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8519" w14:textId="0DC9F802" w:rsidR="00661510" w:rsidRPr="00B57586" w:rsidRDefault="00C670DF" w:rsidP="00B57586">
      <w:pPr>
        <w:pStyle w:val="Title"/>
        <w:spacing w:before="120" w:after="240"/>
        <w:rPr>
          <w:rFonts w:ascii="Arial" w:hAnsi="Arial" w:cs="Arial"/>
          <w:b/>
          <w:bCs/>
          <w:sz w:val="48"/>
          <w:szCs w:val="48"/>
        </w:rPr>
      </w:pPr>
      <w:r w:rsidRPr="00B57586">
        <w:rPr>
          <w:rFonts w:ascii="Arial" w:hAnsi="Arial" w:cs="Arial"/>
          <w:b/>
          <w:bCs/>
          <w:sz w:val="48"/>
          <w:szCs w:val="48"/>
        </w:rPr>
        <w:t xml:space="preserve">Equality, </w:t>
      </w:r>
      <w:proofErr w:type="gramStart"/>
      <w:r w:rsidRPr="00B57586">
        <w:rPr>
          <w:rFonts w:ascii="Arial" w:hAnsi="Arial" w:cs="Arial"/>
          <w:b/>
          <w:bCs/>
          <w:sz w:val="48"/>
          <w:szCs w:val="48"/>
        </w:rPr>
        <w:t>Diversity</w:t>
      </w:r>
      <w:proofErr w:type="gramEnd"/>
      <w:r w:rsidRPr="00B57586">
        <w:rPr>
          <w:rFonts w:ascii="Arial" w:hAnsi="Arial" w:cs="Arial"/>
          <w:b/>
          <w:bCs/>
          <w:sz w:val="48"/>
          <w:szCs w:val="48"/>
        </w:rPr>
        <w:t xml:space="preserve"> and Inclusion Monitoring Form</w:t>
      </w:r>
    </w:p>
    <w:p w14:paraId="70217F59" w14:textId="77777777" w:rsidR="00B57586" w:rsidRPr="00B57586" w:rsidRDefault="00B57586" w:rsidP="00B57586">
      <w:pPr>
        <w:rPr>
          <w:rFonts w:ascii="Arial" w:hAnsi="Arial" w:cs="Arial"/>
        </w:rPr>
      </w:pPr>
      <w:r w:rsidRPr="00B57586">
        <w:rPr>
          <w:rFonts w:ascii="Arial" w:hAnsi="Arial" w:cs="Arial"/>
        </w:rPr>
        <w:t xml:space="preserve">As an equal </w:t>
      </w:r>
      <w:proofErr w:type="gramStart"/>
      <w:r w:rsidRPr="00B57586">
        <w:rPr>
          <w:rFonts w:ascii="Arial" w:hAnsi="Arial" w:cs="Arial"/>
        </w:rPr>
        <w:t>opportunities</w:t>
      </w:r>
      <w:proofErr w:type="gramEnd"/>
      <w:r w:rsidRPr="00B57586">
        <w:rPr>
          <w:rFonts w:ascii="Arial" w:hAnsi="Arial" w:cs="Arial"/>
        </w:rPr>
        <w:t xml:space="preserve"> employer, The Riverside Group is committed to the equal treatment of all current and prospective employees and does not condone discrimination on the basis of age, disability, sex, sexual orientation, pregnancy and maternity, race or ethnicity, religion or belief, gender identity, or marriage and civil partnership.</w:t>
      </w:r>
    </w:p>
    <w:p w14:paraId="501F7856" w14:textId="77777777" w:rsidR="00B57586" w:rsidRPr="00B57586" w:rsidRDefault="00B57586" w:rsidP="00B57586">
      <w:pPr>
        <w:rPr>
          <w:rFonts w:ascii="Arial" w:hAnsi="Arial" w:cs="Arial"/>
        </w:rPr>
      </w:pPr>
      <w:r w:rsidRPr="00B57586">
        <w:rPr>
          <w:rFonts w:ascii="Arial" w:hAnsi="Arial" w:cs="Arial"/>
        </w:rPr>
        <w:t>We aspire to have a diverse and inclusive workplace and strongly encourage suitably qualified applicants from a wide range of backgrounds to apply and join Riverside.</w:t>
      </w:r>
    </w:p>
    <w:p w14:paraId="62585095" w14:textId="77777777" w:rsidR="00B57586" w:rsidRPr="00B57586" w:rsidRDefault="00B57586" w:rsidP="00B57586">
      <w:pPr>
        <w:rPr>
          <w:rFonts w:ascii="Arial" w:hAnsi="Arial" w:cs="Arial"/>
        </w:rPr>
      </w:pPr>
      <w:r w:rsidRPr="00B57586">
        <w:rPr>
          <w:rFonts w:ascii="Arial" w:hAnsi="Arial" w:cs="Arial"/>
        </w:rPr>
        <w:t xml:space="preserve">We request that candidates complete this diversity information so that we can demonstrate our transparent recruitment process and look at ways of attracting and including a wide diversity of candidates for our roles. </w:t>
      </w:r>
    </w:p>
    <w:p w14:paraId="183C21CC" w14:textId="334EDF6A" w:rsidR="00AF4D0D" w:rsidRDefault="00B57586" w:rsidP="00B57586">
      <w:pPr>
        <w:rPr>
          <w:rFonts w:ascii="Arial" w:hAnsi="Arial" w:cs="Arial"/>
        </w:rPr>
      </w:pPr>
      <w:r w:rsidRPr="00B57586">
        <w:rPr>
          <w:rFonts w:ascii="Arial" w:hAnsi="Arial" w:cs="Arial"/>
        </w:rPr>
        <w:t>All information will be treated in confidence and will not be seen by any Riverside colleagues directly involved with the appointment.</w:t>
      </w:r>
    </w:p>
    <w:p w14:paraId="73DDA45F" w14:textId="77777777" w:rsidR="00995A2A" w:rsidRPr="00B57586" w:rsidRDefault="00995A2A" w:rsidP="00B57586">
      <w:pPr>
        <w:rPr>
          <w:rFonts w:ascii="Arial" w:hAnsi="Arial" w:cs="Arial"/>
        </w:rPr>
      </w:pPr>
    </w:p>
    <w:tbl>
      <w:tblPr>
        <w:tblStyle w:val="TableGrid"/>
        <w:tblW w:w="9271" w:type="dxa"/>
        <w:tblLook w:val="04A0" w:firstRow="1" w:lastRow="0" w:firstColumn="1" w:lastColumn="0" w:noHBand="0" w:noVBand="1"/>
      </w:tblPr>
      <w:tblGrid>
        <w:gridCol w:w="2268"/>
        <w:gridCol w:w="7003"/>
      </w:tblGrid>
      <w:tr w:rsidR="00B57586" w:rsidRPr="00AF4D0D" w14:paraId="1E43495E" w14:textId="77777777" w:rsidTr="00BD3208">
        <w:tc>
          <w:tcPr>
            <w:tcW w:w="2268" w:type="dxa"/>
            <w:tcBorders>
              <w:top w:val="nil"/>
              <w:left w:val="nil"/>
              <w:bottom w:val="nil"/>
              <w:right w:val="nil"/>
            </w:tcBorders>
          </w:tcPr>
          <w:p w14:paraId="6EF6BC8F" w14:textId="202C18E6" w:rsidR="00B57586" w:rsidRPr="00B57586" w:rsidRDefault="00B57586" w:rsidP="00B57586">
            <w:pPr>
              <w:spacing w:before="120" w:after="120"/>
              <w:jc w:val="right"/>
              <w:rPr>
                <w:rFonts w:ascii="Arial" w:hAnsi="Arial" w:cs="Arial"/>
                <w:sz w:val="24"/>
                <w:szCs w:val="24"/>
              </w:rPr>
            </w:pPr>
            <w:r w:rsidRPr="00B57586">
              <w:rPr>
                <w:rFonts w:ascii="Arial" w:hAnsi="Arial" w:cs="Arial"/>
                <w:sz w:val="24"/>
                <w:szCs w:val="24"/>
              </w:rPr>
              <w:t>Name:</w:t>
            </w:r>
          </w:p>
        </w:tc>
        <w:tc>
          <w:tcPr>
            <w:tcW w:w="7003" w:type="dxa"/>
            <w:tcBorders>
              <w:top w:val="nil"/>
              <w:left w:val="nil"/>
              <w:bottom w:val="dotted" w:sz="4" w:space="0" w:color="auto"/>
              <w:right w:val="nil"/>
            </w:tcBorders>
          </w:tcPr>
          <w:p w14:paraId="0AACB25D" w14:textId="77777777" w:rsidR="00B57586" w:rsidRPr="00B57586" w:rsidRDefault="00B57586" w:rsidP="00B57586">
            <w:pPr>
              <w:spacing w:before="120" w:after="120"/>
              <w:rPr>
                <w:rFonts w:ascii="Arial" w:hAnsi="Arial" w:cs="Arial"/>
                <w:sz w:val="24"/>
                <w:szCs w:val="24"/>
              </w:rPr>
            </w:pPr>
          </w:p>
        </w:tc>
      </w:tr>
      <w:tr w:rsidR="00AF4D0D" w:rsidRPr="00AF4D0D" w14:paraId="493E012B" w14:textId="4012B8AF" w:rsidTr="00BD3208">
        <w:tc>
          <w:tcPr>
            <w:tcW w:w="2268" w:type="dxa"/>
            <w:tcBorders>
              <w:top w:val="nil"/>
              <w:left w:val="nil"/>
              <w:bottom w:val="nil"/>
              <w:right w:val="nil"/>
            </w:tcBorders>
          </w:tcPr>
          <w:p w14:paraId="4B466E92" w14:textId="77777777" w:rsidR="00AF4D0D" w:rsidRPr="00B57586" w:rsidRDefault="00AF4D0D" w:rsidP="00B57586">
            <w:pPr>
              <w:spacing w:before="120" w:after="120"/>
              <w:jc w:val="right"/>
              <w:rPr>
                <w:rFonts w:ascii="Arial" w:hAnsi="Arial" w:cs="Arial"/>
                <w:sz w:val="24"/>
                <w:szCs w:val="24"/>
              </w:rPr>
            </w:pPr>
            <w:r w:rsidRPr="00B57586">
              <w:rPr>
                <w:rFonts w:ascii="Arial" w:hAnsi="Arial" w:cs="Arial"/>
                <w:sz w:val="24"/>
                <w:szCs w:val="24"/>
              </w:rPr>
              <w:t>Date of Birth:</w:t>
            </w:r>
          </w:p>
        </w:tc>
        <w:tc>
          <w:tcPr>
            <w:tcW w:w="7003" w:type="dxa"/>
            <w:tcBorders>
              <w:top w:val="dotted" w:sz="4" w:space="0" w:color="auto"/>
              <w:left w:val="nil"/>
              <w:bottom w:val="dotted" w:sz="4" w:space="0" w:color="auto"/>
              <w:right w:val="nil"/>
            </w:tcBorders>
          </w:tcPr>
          <w:p w14:paraId="680CAC61" w14:textId="6603E335" w:rsidR="00AF4D0D" w:rsidRPr="00B57586" w:rsidRDefault="00AF4D0D" w:rsidP="00B57586">
            <w:pPr>
              <w:spacing w:before="120" w:after="120"/>
              <w:rPr>
                <w:rFonts w:ascii="Arial" w:hAnsi="Arial" w:cs="Arial"/>
                <w:sz w:val="24"/>
                <w:szCs w:val="24"/>
              </w:rPr>
            </w:pPr>
          </w:p>
        </w:tc>
      </w:tr>
      <w:tr w:rsidR="00BD3208" w:rsidRPr="00AF4D0D" w14:paraId="63E6B2C4" w14:textId="77777777" w:rsidTr="00BD3208">
        <w:tc>
          <w:tcPr>
            <w:tcW w:w="2268" w:type="dxa"/>
            <w:tcBorders>
              <w:top w:val="nil"/>
              <w:left w:val="nil"/>
              <w:bottom w:val="nil"/>
              <w:right w:val="nil"/>
            </w:tcBorders>
          </w:tcPr>
          <w:p w14:paraId="611AD12F" w14:textId="6262A02F" w:rsidR="00BD3208" w:rsidRPr="00B57586" w:rsidRDefault="00BD3208" w:rsidP="00BD3208">
            <w:pPr>
              <w:spacing w:before="120" w:after="120"/>
              <w:jc w:val="right"/>
              <w:rPr>
                <w:rFonts w:ascii="Arial" w:hAnsi="Arial" w:cs="Arial"/>
                <w:sz w:val="24"/>
                <w:szCs w:val="24"/>
              </w:rPr>
            </w:pPr>
            <w:r w:rsidRPr="00B57586">
              <w:rPr>
                <w:rFonts w:ascii="Arial" w:hAnsi="Arial" w:cs="Arial"/>
                <w:sz w:val="24"/>
                <w:szCs w:val="24"/>
              </w:rPr>
              <w:t>Ethnicity:</w:t>
            </w:r>
          </w:p>
        </w:tc>
        <w:tc>
          <w:tcPr>
            <w:tcW w:w="7003" w:type="dxa"/>
            <w:tcBorders>
              <w:top w:val="dotted" w:sz="4" w:space="0" w:color="auto"/>
              <w:left w:val="nil"/>
              <w:bottom w:val="dotted" w:sz="4" w:space="0" w:color="auto"/>
              <w:right w:val="nil"/>
            </w:tcBorders>
          </w:tcPr>
          <w:p w14:paraId="5CD7F534" w14:textId="7CA817DE" w:rsidR="00BD3208" w:rsidRPr="00B57586" w:rsidRDefault="00995A2A" w:rsidP="00BD3208">
            <w:pPr>
              <w:spacing w:before="120" w:after="120"/>
              <w:rPr>
                <w:rFonts w:ascii="Arial" w:hAnsi="Arial" w:cs="Arial"/>
                <w:sz w:val="24"/>
                <w:szCs w:val="24"/>
              </w:rPr>
            </w:pPr>
            <w:sdt>
              <w:sdtPr>
                <w:rPr>
                  <w:rFonts w:ascii="Arial" w:hAnsi="Arial" w:cs="Arial"/>
                  <w:sz w:val="24"/>
                  <w:szCs w:val="24"/>
                </w:rPr>
                <w:alias w:val="Ethnicity"/>
                <w:tag w:val="Ethnicity"/>
                <w:id w:val="243453093"/>
                <w:placeholder>
                  <w:docPart w:val="98EE5EA0D4B541648C9382DD1A471D8D"/>
                </w:placeholder>
                <w:showingPlcHdr/>
                <w:comboBox>
                  <w:listItem w:value="Choose an item."/>
                  <w:listItem w:displayText="Any Other" w:value="Any Other"/>
                  <w:listItem w:displayText="Arab" w:value="Arab"/>
                  <w:listItem w:displayText="Asian: Any other Asian Background" w:value="Asian: Any other Asian Background"/>
                  <w:listItem w:displayText="Asian: Bangladeshi" w:value="Asian: Bangladeshi"/>
                  <w:listItem w:displayText="Asian: Indian" w:value="Asian: Indian"/>
                  <w:listItem w:displayText="Asian: Pakistani" w:value="Asian: Pakistani"/>
                  <w:listItem w:displayText="Asian or Asian British: Bangladeshi" w:value="Asian or Asian British: Bangladeshi"/>
                  <w:listItem w:displayText="Asian or Asian British: Chinese" w:value="Asian or Asian British: Chinese"/>
                  <w:listItem w:displayText="Asian or Asian British: Indian" w:value="Asian or Asian British: Indian"/>
                  <w:listItem w:displayText="Asian or Asian British: Pakistani" w:value="Asian or Asian British: Pakistani"/>
                  <w:listItem w:displayText="Black: African" w:value="Black: African"/>
                  <w:listItem w:displayText="Black: Any other Black/African/Caribbean background" w:value="Black: Any other Black/African/Caribbean background"/>
                  <w:listItem w:displayText="Black: Caribbean" w:value="Black: Caribbean"/>
                  <w:listItem w:displayText="Black or Black British: African" w:value="Black or Black British: African"/>
                  <w:listItem w:displayText="Black or Black British: Caribbean" w:value="Black or Black British: Caribbean"/>
                  <w:listItem w:displayText="Chinese" w:value="Chinese"/>
                  <w:listItem w:displayText="Mixed: Any other Mixed/multiple ethnic background" w:value="Mixed: Any other Mixed/multiple ethnic background"/>
                  <w:listItem w:displayText="Mixed: White and Asian" w:value="Mixed: White and Asian"/>
                  <w:listItem w:displayText="Mixed: White and Black African" w:value="Mixed: White and Black African"/>
                  <w:listItem w:displayText="Mixed: White and Black Caribbean" w:value="Mixed: White and Black Caribbean"/>
                  <w:listItem w:displayText="Other" w:value="Other"/>
                  <w:listItem w:displayText="Prefer not to Say" w:value="Prefer not to Say"/>
                  <w:listItem w:displayText="White: Any other White background" w:value="White: Any other White background"/>
                  <w:listItem w:displayText="White: English/Welsh/Scottish/Northern Irish/British" w:value="White: English/Welsh/Scottish/Northern Irish/British"/>
                  <w:listItem w:displayText="White: Gypsy or Irish Traveller" w:value="White: Gypsy or Irish Traveller"/>
                  <w:listItem w:displayText="White: Irish" w:value="White: Irish"/>
                  <w:listItem w:displayText="White: British" w:value="White: British"/>
                  <w:listItem w:displayText="White: Gypsy or Traveller" w:value="White: Gypsy or Traveller"/>
                  <w:listItem w:displayText="White: Other" w:value="White: Other"/>
                  <w:listItem w:displayText="White: Roma" w:value="White: Roma"/>
                </w:comboBox>
              </w:sdtPr>
              <w:sdtEndPr/>
              <w:sdtContent>
                <w:r w:rsidR="00BD3208" w:rsidRPr="00B57586">
                  <w:rPr>
                    <w:rStyle w:val="PlaceholderText"/>
                    <w:rFonts w:ascii="Arial" w:hAnsi="Arial" w:cs="Arial"/>
                    <w:sz w:val="24"/>
                    <w:szCs w:val="24"/>
                  </w:rPr>
                  <w:t>Choose an item.</w:t>
                </w:r>
              </w:sdtContent>
            </w:sdt>
          </w:p>
        </w:tc>
      </w:tr>
      <w:tr w:rsidR="00BD3208" w:rsidRPr="00AF4D0D" w14:paraId="44C8C340" w14:textId="2D40B7F7" w:rsidTr="0087337A">
        <w:tc>
          <w:tcPr>
            <w:tcW w:w="2268" w:type="dxa"/>
            <w:tcBorders>
              <w:top w:val="nil"/>
              <w:left w:val="nil"/>
              <w:bottom w:val="nil"/>
              <w:right w:val="nil"/>
            </w:tcBorders>
          </w:tcPr>
          <w:p w14:paraId="6ABFB918" w14:textId="687B3579" w:rsidR="00BD3208" w:rsidRPr="00B57586" w:rsidRDefault="00BD3208" w:rsidP="00BD3208">
            <w:pPr>
              <w:spacing w:before="120" w:after="120"/>
              <w:jc w:val="right"/>
              <w:rPr>
                <w:rFonts w:ascii="Arial" w:hAnsi="Arial" w:cs="Arial"/>
                <w:sz w:val="24"/>
                <w:szCs w:val="24"/>
              </w:rPr>
            </w:pPr>
            <w:r w:rsidRPr="00B57586">
              <w:rPr>
                <w:rFonts w:ascii="Arial" w:hAnsi="Arial" w:cs="Arial"/>
                <w:sz w:val="24"/>
                <w:szCs w:val="24"/>
              </w:rPr>
              <w:t>National Identity:</w:t>
            </w:r>
          </w:p>
        </w:tc>
        <w:tc>
          <w:tcPr>
            <w:tcW w:w="7003" w:type="dxa"/>
            <w:tcBorders>
              <w:top w:val="dotted" w:sz="4" w:space="0" w:color="auto"/>
              <w:left w:val="nil"/>
              <w:bottom w:val="dotted" w:sz="4" w:space="0" w:color="auto"/>
              <w:right w:val="nil"/>
            </w:tcBorders>
          </w:tcPr>
          <w:p w14:paraId="582CABD4" w14:textId="59BF5346" w:rsidR="00BD3208" w:rsidRPr="00B57586" w:rsidRDefault="00995A2A" w:rsidP="00BD3208">
            <w:pPr>
              <w:spacing w:before="120" w:after="120"/>
              <w:rPr>
                <w:rFonts w:ascii="Arial" w:hAnsi="Arial" w:cs="Arial"/>
                <w:sz w:val="24"/>
                <w:szCs w:val="24"/>
              </w:rPr>
            </w:pPr>
            <w:sdt>
              <w:sdtPr>
                <w:rPr>
                  <w:rFonts w:ascii="Arial" w:hAnsi="Arial" w:cs="Arial"/>
                  <w:sz w:val="24"/>
                  <w:szCs w:val="24"/>
                </w:rPr>
                <w:alias w:val="National Identity"/>
                <w:tag w:val="National Identity"/>
                <w:id w:val="486755856"/>
                <w:placeholder>
                  <w:docPart w:val="D1C9FD7BDE97450B95BFC0F82B2BE04B"/>
                </w:placeholder>
                <w:showingPlcHdr/>
                <w:comboBox>
                  <w:listItem w:value="Choose an item."/>
                  <w:listItem w:displayText="British" w:value="British"/>
                  <w:listItem w:displayText="English" w:value="English"/>
                  <w:listItem w:displayText="Northern Irish" w:value="Northern Irish"/>
                  <w:listItem w:displayText="Other" w:value="Other"/>
                  <w:listItem w:displayText="Prefer not to say" w:value="Prefer not to say"/>
                  <w:listItem w:displayText="Scottish" w:value="Scottish"/>
                  <w:listItem w:displayText="Welsh" w:value="Welsh"/>
                </w:comboBox>
              </w:sdtPr>
              <w:sdtEndPr/>
              <w:sdtContent>
                <w:r w:rsidR="00BD3208" w:rsidRPr="00B57586">
                  <w:rPr>
                    <w:rStyle w:val="PlaceholderText"/>
                    <w:rFonts w:ascii="Arial" w:hAnsi="Arial" w:cs="Arial"/>
                    <w:sz w:val="24"/>
                    <w:szCs w:val="24"/>
                  </w:rPr>
                  <w:t>Choose an item.</w:t>
                </w:r>
              </w:sdtContent>
            </w:sdt>
          </w:p>
        </w:tc>
      </w:tr>
      <w:tr w:rsidR="00BD3208" w:rsidRPr="00AF4D0D" w14:paraId="489DFCBB" w14:textId="07E434F3" w:rsidTr="0087337A">
        <w:tc>
          <w:tcPr>
            <w:tcW w:w="2268" w:type="dxa"/>
            <w:tcBorders>
              <w:top w:val="nil"/>
              <w:left w:val="nil"/>
              <w:bottom w:val="nil"/>
              <w:right w:val="nil"/>
            </w:tcBorders>
          </w:tcPr>
          <w:p w14:paraId="0DE6F7EA" w14:textId="77777777" w:rsidR="00BD3208" w:rsidRPr="00B57586" w:rsidRDefault="00BD3208" w:rsidP="00BD3208">
            <w:pPr>
              <w:spacing w:before="120" w:after="120"/>
              <w:jc w:val="right"/>
              <w:rPr>
                <w:rFonts w:ascii="Arial" w:hAnsi="Arial" w:cs="Arial"/>
                <w:sz w:val="24"/>
                <w:szCs w:val="24"/>
              </w:rPr>
            </w:pPr>
            <w:r w:rsidRPr="00B57586">
              <w:rPr>
                <w:rFonts w:ascii="Arial" w:hAnsi="Arial" w:cs="Arial"/>
                <w:sz w:val="24"/>
                <w:szCs w:val="24"/>
              </w:rPr>
              <w:t>Sexual Orientation:</w:t>
            </w:r>
          </w:p>
        </w:tc>
        <w:tc>
          <w:tcPr>
            <w:tcW w:w="7003" w:type="dxa"/>
            <w:tcBorders>
              <w:top w:val="dotted" w:sz="4" w:space="0" w:color="auto"/>
              <w:left w:val="nil"/>
              <w:bottom w:val="dotted" w:sz="4" w:space="0" w:color="auto"/>
              <w:right w:val="nil"/>
            </w:tcBorders>
          </w:tcPr>
          <w:p w14:paraId="70C17477" w14:textId="77777777" w:rsidR="00BD3208" w:rsidRPr="00B57586" w:rsidRDefault="00995A2A" w:rsidP="00BD3208">
            <w:pPr>
              <w:spacing w:before="120" w:after="120"/>
              <w:rPr>
                <w:rFonts w:ascii="Arial" w:hAnsi="Arial" w:cs="Arial"/>
                <w:sz w:val="24"/>
                <w:szCs w:val="24"/>
              </w:rPr>
            </w:pPr>
            <w:sdt>
              <w:sdtPr>
                <w:rPr>
                  <w:rFonts w:ascii="Arial" w:hAnsi="Arial" w:cs="Arial"/>
                  <w:sz w:val="24"/>
                  <w:szCs w:val="24"/>
                </w:rPr>
                <w:alias w:val="Sexual Orientation"/>
                <w:tag w:val="Sexual Orientation"/>
                <w:id w:val="2070608615"/>
                <w:lock w:val="sdtLocked"/>
                <w:placeholder>
                  <w:docPart w:val="899A4E35B1504616A333CF6EF06546E9"/>
                </w:placeholder>
                <w:showingPlcHdr/>
                <w:comboBox>
                  <w:listItem w:value="Choose an item."/>
                  <w:listItem w:displayText="Ace" w:value="Ace"/>
                  <w:listItem w:displayText="Bisexual" w:value="Bisexual"/>
                  <w:listItem w:displayText="Heterosexual/straight" w:value="Heterosexual/straight"/>
                  <w:listItem w:displayText="Lesbian or Gay" w:value="Lesbian or Gay"/>
                  <w:listItem w:displayText="Other" w:value="Other"/>
                  <w:listItem w:displayText="Prefer not to say" w:value="Prefer not to say"/>
                </w:comboBox>
              </w:sdtPr>
              <w:sdtEndPr/>
              <w:sdtContent>
                <w:r w:rsidR="00BD3208" w:rsidRPr="00B57586">
                  <w:rPr>
                    <w:rStyle w:val="PlaceholderText"/>
                    <w:rFonts w:ascii="Arial" w:hAnsi="Arial" w:cs="Arial"/>
                    <w:sz w:val="24"/>
                    <w:szCs w:val="24"/>
                  </w:rPr>
                  <w:t>Choose an item.</w:t>
                </w:r>
              </w:sdtContent>
            </w:sdt>
          </w:p>
        </w:tc>
      </w:tr>
      <w:tr w:rsidR="00BD3208" w:rsidRPr="00AF4D0D" w14:paraId="760305BA" w14:textId="4058A9D8" w:rsidTr="0087337A">
        <w:tc>
          <w:tcPr>
            <w:tcW w:w="2268" w:type="dxa"/>
            <w:tcBorders>
              <w:top w:val="nil"/>
              <w:left w:val="nil"/>
              <w:bottom w:val="nil"/>
              <w:right w:val="nil"/>
            </w:tcBorders>
          </w:tcPr>
          <w:p w14:paraId="6FF56361" w14:textId="77777777" w:rsidR="00BD3208" w:rsidRPr="00B57586" w:rsidRDefault="00BD3208" w:rsidP="00BD3208">
            <w:pPr>
              <w:spacing w:before="120" w:after="120"/>
              <w:jc w:val="right"/>
              <w:rPr>
                <w:rFonts w:ascii="Arial" w:hAnsi="Arial" w:cs="Arial"/>
                <w:sz w:val="24"/>
                <w:szCs w:val="24"/>
              </w:rPr>
            </w:pPr>
            <w:r w:rsidRPr="00B57586">
              <w:rPr>
                <w:rFonts w:ascii="Arial" w:hAnsi="Arial" w:cs="Arial"/>
                <w:sz w:val="24"/>
                <w:szCs w:val="24"/>
              </w:rPr>
              <w:t>Gender Identity:</w:t>
            </w:r>
          </w:p>
        </w:tc>
        <w:tc>
          <w:tcPr>
            <w:tcW w:w="7003" w:type="dxa"/>
            <w:tcBorders>
              <w:top w:val="dotted" w:sz="4" w:space="0" w:color="auto"/>
              <w:left w:val="nil"/>
              <w:bottom w:val="dotted" w:sz="4" w:space="0" w:color="auto"/>
              <w:right w:val="nil"/>
            </w:tcBorders>
          </w:tcPr>
          <w:p w14:paraId="33F26B16" w14:textId="77777777" w:rsidR="00BD3208" w:rsidRPr="00B57586" w:rsidRDefault="00995A2A" w:rsidP="00BD3208">
            <w:pPr>
              <w:spacing w:before="120" w:after="120"/>
              <w:rPr>
                <w:rFonts w:ascii="Arial" w:hAnsi="Arial" w:cs="Arial"/>
                <w:sz w:val="24"/>
                <w:szCs w:val="24"/>
              </w:rPr>
            </w:pPr>
            <w:sdt>
              <w:sdtPr>
                <w:rPr>
                  <w:rFonts w:ascii="Arial" w:hAnsi="Arial" w:cs="Arial"/>
                  <w:sz w:val="24"/>
                  <w:szCs w:val="24"/>
                </w:rPr>
                <w:alias w:val="Gender Identity"/>
                <w:tag w:val="Gender Identity"/>
                <w:id w:val="1364705979"/>
                <w:lock w:val="sdtLocked"/>
                <w:placeholder>
                  <w:docPart w:val="3D8516864DFD40D3A0462435CDAC681A"/>
                </w:placeholder>
                <w:showingPlcHdr/>
                <w:comboBox>
                  <w:listItem w:value="Choose an item."/>
                  <w:listItem w:displayText="Man" w:value="Man"/>
                  <w:listItem w:displayText="Non-binary" w:value="Non-binary"/>
                  <w:listItem w:displayText="Other" w:value="Other"/>
                  <w:listItem w:displayText="Prefer not to say" w:value="Prefer not to say"/>
                  <w:listItem w:displayText="Woman" w:value="Woman"/>
                </w:comboBox>
              </w:sdtPr>
              <w:sdtEndPr/>
              <w:sdtContent>
                <w:r w:rsidR="00BD3208" w:rsidRPr="00B57586">
                  <w:rPr>
                    <w:rStyle w:val="PlaceholderText"/>
                    <w:rFonts w:ascii="Arial" w:hAnsi="Arial" w:cs="Arial"/>
                    <w:sz w:val="24"/>
                    <w:szCs w:val="24"/>
                  </w:rPr>
                  <w:t>Choose an item.</w:t>
                </w:r>
              </w:sdtContent>
            </w:sdt>
          </w:p>
        </w:tc>
      </w:tr>
      <w:tr w:rsidR="00BD3208" w:rsidRPr="00AF4D0D" w14:paraId="3B3A554A" w14:textId="77777777" w:rsidTr="00BD3208">
        <w:tc>
          <w:tcPr>
            <w:tcW w:w="2268" w:type="dxa"/>
            <w:tcBorders>
              <w:top w:val="nil"/>
              <w:left w:val="nil"/>
              <w:bottom w:val="nil"/>
              <w:right w:val="nil"/>
            </w:tcBorders>
          </w:tcPr>
          <w:p w14:paraId="5FCB763F" w14:textId="1DEF5756" w:rsidR="00BD3208" w:rsidRPr="00B57586" w:rsidRDefault="00BD3208" w:rsidP="00BD3208">
            <w:pPr>
              <w:spacing w:before="120" w:after="120"/>
              <w:jc w:val="right"/>
              <w:rPr>
                <w:rFonts w:ascii="Arial" w:hAnsi="Arial" w:cs="Arial"/>
                <w:sz w:val="24"/>
                <w:szCs w:val="24"/>
              </w:rPr>
            </w:pPr>
            <w:r w:rsidRPr="00B57586">
              <w:rPr>
                <w:rFonts w:ascii="Arial" w:hAnsi="Arial" w:cs="Arial"/>
                <w:sz w:val="24"/>
                <w:szCs w:val="24"/>
              </w:rPr>
              <w:t>T</w:t>
            </w:r>
            <w:r>
              <w:rPr>
                <w:rFonts w:ascii="Arial" w:hAnsi="Arial" w:cs="Arial"/>
                <w:sz w:val="24"/>
                <w:szCs w:val="24"/>
              </w:rPr>
              <w:t>rans Identity</w:t>
            </w:r>
            <w:r w:rsidRPr="00B57586">
              <w:rPr>
                <w:rFonts w:ascii="Arial" w:hAnsi="Arial" w:cs="Arial"/>
                <w:sz w:val="24"/>
                <w:szCs w:val="24"/>
              </w:rPr>
              <w:t>:</w:t>
            </w:r>
          </w:p>
        </w:tc>
        <w:tc>
          <w:tcPr>
            <w:tcW w:w="7003" w:type="dxa"/>
            <w:tcBorders>
              <w:top w:val="dotted" w:sz="4" w:space="0" w:color="auto"/>
              <w:left w:val="nil"/>
              <w:bottom w:val="nil"/>
              <w:right w:val="nil"/>
            </w:tcBorders>
          </w:tcPr>
          <w:p w14:paraId="1B843D8F" w14:textId="01F636F8" w:rsidR="00BD3208" w:rsidRPr="00B57586" w:rsidRDefault="00995A2A" w:rsidP="00BD3208">
            <w:pPr>
              <w:spacing w:before="120" w:after="120"/>
              <w:rPr>
                <w:rFonts w:ascii="Arial" w:hAnsi="Arial" w:cs="Arial"/>
                <w:sz w:val="24"/>
                <w:szCs w:val="24"/>
              </w:rPr>
            </w:pPr>
            <w:sdt>
              <w:sdtPr>
                <w:rPr>
                  <w:rFonts w:ascii="Arial" w:hAnsi="Arial" w:cs="Arial"/>
                  <w:sz w:val="24"/>
                  <w:szCs w:val="24"/>
                </w:rPr>
                <w:alias w:val="Trans"/>
                <w:tag w:val="Trans"/>
                <w:id w:val="-1262676151"/>
                <w:placeholder>
                  <w:docPart w:val="32C0EC4861EB403DBAF2777904195348"/>
                </w:placeholder>
                <w:showingPlcHdr/>
                <w:comboBox>
                  <w:listItem w:value="Choose an item."/>
                  <w:listItem w:displayText="Yes" w:value="Yes"/>
                  <w:listItem w:displayText="No" w:value="No"/>
                  <w:listItem w:displayText="Prefer not to say" w:value="Prefer not to say"/>
                </w:comboBox>
              </w:sdtPr>
              <w:sdtEndPr/>
              <w:sdtContent>
                <w:r w:rsidR="00BD3208" w:rsidRPr="00B57586">
                  <w:rPr>
                    <w:rStyle w:val="PlaceholderText"/>
                    <w:rFonts w:ascii="Arial" w:hAnsi="Arial" w:cs="Arial"/>
                    <w:sz w:val="24"/>
                    <w:szCs w:val="24"/>
                  </w:rPr>
                  <w:t>Choose an item.</w:t>
                </w:r>
              </w:sdtContent>
            </w:sdt>
          </w:p>
        </w:tc>
      </w:tr>
      <w:tr w:rsidR="00BD3208" w:rsidRPr="00AF4D0D" w14:paraId="6CE5E9E4" w14:textId="77777777" w:rsidTr="00BD3208">
        <w:tc>
          <w:tcPr>
            <w:tcW w:w="2268" w:type="dxa"/>
            <w:tcBorders>
              <w:top w:val="nil"/>
              <w:left w:val="nil"/>
              <w:bottom w:val="nil"/>
              <w:right w:val="nil"/>
            </w:tcBorders>
          </w:tcPr>
          <w:p w14:paraId="0EDAB356" w14:textId="07FB891F" w:rsidR="00BD3208" w:rsidRPr="00B57586" w:rsidRDefault="00BD3208" w:rsidP="00BD3208">
            <w:pPr>
              <w:spacing w:before="120" w:after="120"/>
              <w:jc w:val="right"/>
              <w:rPr>
                <w:rFonts w:ascii="Arial" w:hAnsi="Arial" w:cs="Arial"/>
                <w:sz w:val="24"/>
                <w:szCs w:val="24"/>
              </w:rPr>
            </w:pPr>
            <w:r w:rsidRPr="00B57586">
              <w:rPr>
                <w:rFonts w:ascii="Arial" w:hAnsi="Arial" w:cs="Arial"/>
                <w:sz w:val="24"/>
                <w:szCs w:val="24"/>
              </w:rPr>
              <w:t>Marital Status:</w:t>
            </w:r>
          </w:p>
        </w:tc>
        <w:tc>
          <w:tcPr>
            <w:tcW w:w="7003" w:type="dxa"/>
            <w:tcBorders>
              <w:top w:val="dotted" w:sz="4" w:space="0" w:color="auto"/>
              <w:left w:val="nil"/>
              <w:bottom w:val="nil"/>
              <w:right w:val="nil"/>
            </w:tcBorders>
          </w:tcPr>
          <w:p w14:paraId="771E9FD0" w14:textId="57C82C92" w:rsidR="00BD3208" w:rsidRPr="00B57586" w:rsidRDefault="00995A2A" w:rsidP="00BD3208">
            <w:pPr>
              <w:spacing w:before="120" w:after="120"/>
              <w:rPr>
                <w:rFonts w:ascii="Arial" w:hAnsi="Arial" w:cs="Arial"/>
                <w:sz w:val="24"/>
                <w:szCs w:val="24"/>
              </w:rPr>
            </w:pPr>
            <w:sdt>
              <w:sdtPr>
                <w:rPr>
                  <w:rFonts w:ascii="Arial" w:hAnsi="Arial" w:cs="Arial"/>
                  <w:sz w:val="24"/>
                  <w:szCs w:val="24"/>
                </w:rPr>
                <w:alias w:val="Marital Status"/>
                <w:tag w:val="Marital Status"/>
                <w:id w:val="-284967278"/>
                <w:placeholder>
                  <w:docPart w:val="F75AC4071D44472597C25B2965A54326"/>
                </w:placeholder>
                <w:showingPlcHdr/>
                <w:comboBox>
                  <w:listItem w:value="Choose an item."/>
                  <w:listItem w:displayText="Civil Partnership" w:value="Civil Partnership"/>
                  <w:listItem w:displayText="Civil Partnership dissolved" w:value="Civil Partnership dissolved"/>
                  <w:listItem w:displayText="Common-Law" w:value="Common-Law"/>
                  <w:listItem w:displayText="Divorced" w:value="Divorced"/>
                  <w:listItem w:displayText="Domestic Partner" w:value="Domestic Partner"/>
                  <w:listItem w:displayText="Legally separated" w:value="Legally separated"/>
                  <w:listItem w:displayText="Married" w:value="Married"/>
                  <w:listItem w:displayText="Others" w:value="Others"/>
                  <w:listItem w:displayText="Single" w:value="Single"/>
                  <w:listItem w:displayText="Surviving civil partner" w:value="Surviving civil partner"/>
                  <w:listItem w:displayText="Unknown" w:value="Unknown"/>
                  <w:listItem w:displayText="Widowed" w:value="Widowed"/>
                </w:comboBox>
              </w:sdtPr>
              <w:sdtEndPr/>
              <w:sdtContent>
                <w:r w:rsidR="00BD3208" w:rsidRPr="00B57586">
                  <w:rPr>
                    <w:rStyle w:val="PlaceholderText"/>
                    <w:rFonts w:ascii="Arial" w:hAnsi="Arial" w:cs="Arial"/>
                    <w:sz w:val="24"/>
                    <w:szCs w:val="24"/>
                  </w:rPr>
                  <w:t>Choose an item.</w:t>
                </w:r>
              </w:sdtContent>
            </w:sdt>
          </w:p>
        </w:tc>
      </w:tr>
      <w:tr w:rsidR="00BD3208" w:rsidRPr="00AF4D0D" w14:paraId="19DED863" w14:textId="06105E2B" w:rsidTr="00BD3208">
        <w:tc>
          <w:tcPr>
            <w:tcW w:w="2268" w:type="dxa"/>
            <w:tcBorders>
              <w:top w:val="nil"/>
              <w:left w:val="nil"/>
              <w:bottom w:val="nil"/>
              <w:right w:val="nil"/>
            </w:tcBorders>
          </w:tcPr>
          <w:p w14:paraId="1A56C624" w14:textId="77777777" w:rsidR="00BD3208" w:rsidRPr="00B57586" w:rsidRDefault="00BD3208" w:rsidP="00BD3208">
            <w:pPr>
              <w:spacing w:before="120" w:after="120"/>
              <w:jc w:val="right"/>
              <w:rPr>
                <w:rFonts w:ascii="Arial" w:hAnsi="Arial" w:cs="Arial"/>
                <w:sz w:val="24"/>
                <w:szCs w:val="24"/>
              </w:rPr>
            </w:pPr>
            <w:r w:rsidRPr="00B57586">
              <w:rPr>
                <w:rFonts w:ascii="Arial" w:hAnsi="Arial" w:cs="Arial"/>
                <w:sz w:val="24"/>
                <w:szCs w:val="24"/>
              </w:rPr>
              <w:t>Disability:</w:t>
            </w:r>
          </w:p>
        </w:tc>
        <w:tc>
          <w:tcPr>
            <w:tcW w:w="7003" w:type="dxa"/>
            <w:tcBorders>
              <w:top w:val="dotted" w:sz="4" w:space="0" w:color="auto"/>
              <w:left w:val="nil"/>
              <w:bottom w:val="dotted" w:sz="4" w:space="0" w:color="auto"/>
              <w:right w:val="nil"/>
            </w:tcBorders>
          </w:tcPr>
          <w:p w14:paraId="0DFC0F2D" w14:textId="77777777" w:rsidR="00BD3208" w:rsidRPr="00B57586" w:rsidRDefault="00995A2A" w:rsidP="00BD3208">
            <w:pPr>
              <w:spacing w:before="120" w:after="120"/>
              <w:rPr>
                <w:rFonts w:ascii="Arial" w:hAnsi="Arial" w:cs="Arial"/>
                <w:sz w:val="24"/>
                <w:szCs w:val="24"/>
              </w:rPr>
            </w:pPr>
            <w:sdt>
              <w:sdtPr>
                <w:rPr>
                  <w:rFonts w:ascii="Arial" w:hAnsi="Arial" w:cs="Arial"/>
                  <w:sz w:val="24"/>
                  <w:szCs w:val="24"/>
                </w:rPr>
                <w:alias w:val="Disability"/>
                <w:tag w:val="Disability"/>
                <w:id w:val="2036922384"/>
                <w:lock w:val="sdtLocked"/>
                <w:placeholder>
                  <w:docPart w:val="EF8263FE0CCA44C5857B0D17887DC94F"/>
                </w:placeholder>
                <w:showingPlcHdr/>
                <w:comboBox>
                  <w:listItem w:value="Choose an item."/>
                  <w:listItem w:displayText="Dyslexia" w:value="Dyslexia"/>
                  <w:listItem w:displayText="Hearing Impairment" w:value="Hearing Impairment"/>
                  <w:listItem w:displayText="Long Term Health Conditions" w:value="Long Term Health Conditions"/>
                  <w:listItem w:displayText="Mental Health Condition" w:value="Mental Health Condition"/>
                  <w:listItem w:displayText="Mobility Difficulties" w:value="Mobility Difficulties"/>
                  <w:listItem w:displayText="Musculoskeletal (including back, neck and shoulder)" w:value="Musculoskeletal (including back, neck and shoulder)"/>
                  <w:listItem w:displayText="No disability" w:value="No disability"/>
                  <w:listItem w:displayText="Other disability" w:value="Other disability"/>
                  <w:listItem w:displayText="Other neurodiverse" w:value="Other neurodiverse"/>
                  <w:listItem w:displayText="Prefer not to say" w:value="Prefer not to say"/>
                  <w:listItem w:displayText="Speech" w:value="Speech"/>
                  <w:listItem w:displayText="Visual Impairment" w:value="Visual Impairment"/>
                </w:comboBox>
              </w:sdtPr>
              <w:sdtEndPr/>
              <w:sdtContent>
                <w:r w:rsidR="00BD3208" w:rsidRPr="00B57586">
                  <w:rPr>
                    <w:rStyle w:val="PlaceholderText"/>
                    <w:rFonts w:ascii="Arial" w:hAnsi="Arial" w:cs="Arial"/>
                    <w:sz w:val="24"/>
                    <w:szCs w:val="24"/>
                  </w:rPr>
                  <w:t>Choose an item.</w:t>
                </w:r>
              </w:sdtContent>
            </w:sdt>
          </w:p>
        </w:tc>
      </w:tr>
      <w:tr w:rsidR="00BD3208" w:rsidRPr="00AF4D0D" w14:paraId="14166D60" w14:textId="77777777" w:rsidTr="00BD3208">
        <w:tc>
          <w:tcPr>
            <w:tcW w:w="2268" w:type="dxa"/>
            <w:tcBorders>
              <w:top w:val="nil"/>
              <w:left w:val="nil"/>
              <w:bottom w:val="nil"/>
              <w:right w:val="nil"/>
            </w:tcBorders>
          </w:tcPr>
          <w:p w14:paraId="1F278FF0" w14:textId="3DC9CAA8" w:rsidR="00BD3208" w:rsidRPr="00B57586" w:rsidRDefault="00BD3208" w:rsidP="00BD3208">
            <w:pPr>
              <w:spacing w:before="120" w:after="120"/>
              <w:jc w:val="right"/>
              <w:rPr>
                <w:rFonts w:ascii="Arial" w:hAnsi="Arial" w:cs="Arial"/>
                <w:sz w:val="24"/>
                <w:szCs w:val="24"/>
              </w:rPr>
            </w:pPr>
            <w:r w:rsidRPr="00B57586">
              <w:rPr>
                <w:rFonts w:ascii="Arial" w:hAnsi="Arial" w:cs="Arial"/>
                <w:sz w:val="24"/>
                <w:szCs w:val="24"/>
              </w:rPr>
              <w:t>Religion:</w:t>
            </w:r>
          </w:p>
        </w:tc>
        <w:tc>
          <w:tcPr>
            <w:tcW w:w="7003" w:type="dxa"/>
            <w:tcBorders>
              <w:top w:val="dotted" w:sz="4" w:space="0" w:color="auto"/>
              <w:left w:val="nil"/>
              <w:bottom w:val="dotted" w:sz="4" w:space="0" w:color="auto"/>
              <w:right w:val="nil"/>
            </w:tcBorders>
          </w:tcPr>
          <w:p w14:paraId="4BC9B44B" w14:textId="01705EAF" w:rsidR="00BD3208" w:rsidRPr="00B57586" w:rsidRDefault="00995A2A" w:rsidP="00BD3208">
            <w:pPr>
              <w:spacing w:before="120" w:after="120"/>
              <w:rPr>
                <w:rFonts w:ascii="Arial" w:hAnsi="Arial" w:cs="Arial"/>
                <w:sz w:val="24"/>
                <w:szCs w:val="24"/>
              </w:rPr>
            </w:pPr>
            <w:sdt>
              <w:sdtPr>
                <w:rPr>
                  <w:rFonts w:ascii="Arial" w:hAnsi="Arial" w:cs="Arial"/>
                  <w:sz w:val="24"/>
                  <w:szCs w:val="24"/>
                </w:rPr>
                <w:alias w:val="Religion"/>
                <w:tag w:val="Religion"/>
                <w:id w:val="2110396549"/>
                <w:placeholder>
                  <w:docPart w:val="9B887EA9D3654DEDAE23A6F86C9ABF1F"/>
                </w:placeholder>
                <w:showingPlcHdr/>
                <w:comboBox>
                  <w:listItem w:value="Choose an item."/>
                  <w:listItem w:displayText="Buddhism" w:value="Buddhism"/>
                  <w:listItem w:displayText="Christianity" w:value="Christianity"/>
                  <w:listItem w:displayText="Hinduism" w:value="Hinduism"/>
                  <w:listItem w:displayText="Islam" w:value="Islam"/>
                  <w:listItem w:displayText="Jainism" w:value="Jainism"/>
                  <w:listItem w:displayText="Judaism" w:value="Judaism"/>
                  <w:listItem w:displayText="None" w:value="None"/>
                  <w:listItem w:displayText="Other" w:value="Other"/>
                  <w:listItem w:displayText="Pentecostal" w:value="Pentecostal"/>
                  <w:listItem w:displayText="Prefer Not to Say" w:value="Prefer Not to Say"/>
                  <w:listItem w:displayText="Roman Catholic" w:value="Roman Catholic"/>
                  <w:listItem w:displayText="Sikhism" w:value="Sikhism"/>
                  <w:listItem w:displayText="Zoroastrianism" w:value="Zoroastrianism"/>
                </w:comboBox>
              </w:sdtPr>
              <w:sdtEndPr/>
              <w:sdtContent>
                <w:r w:rsidR="00BD3208" w:rsidRPr="00B57586">
                  <w:rPr>
                    <w:rStyle w:val="PlaceholderText"/>
                    <w:rFonts w:ascii="Arial" w:hAnsi="Arial" w:cs="Arial"/>
                    <w:sz w:val="24"/>
                    <w:szCs w:val="24"/>
                  </w:rPr>
                  <w:t>Choose an item.</w:t>
                </w:r>
              </w:sdtContent>
            </w:sdt>
          </w:p>
        </w:tc>
      </w:tr>
    </w:tbl>
    <w:p w14:paraId="70E2E3B4" w14:textId="77777777" w:rsidR="00AF4D0D" w:rsidRPr="00C670DF" w:rsidRDefault="00AF4D0D" w:rsidP="00AF4D0D">
      <w:pPr>
        <w:spacing w:before="120"/>
        <w:rPr>
          <w:rFonts w:ascii="Arial" w:hAnsi="Arial" w:cs="Arial"/>
          <w:b/>
          <w:bCs/>
          <w:sz w:val="28"/>
          <w:szCs w:val="28"/>
        </w:rPr>
      </w:pPr>
    </w:p>
    <w:sectPr w:rsidR="00AF4D0D" w:rsidRPr="00C670DF" w:rsidSect="00BC2071">
      <w:headerReference w:type="default" r:id="rId7"/>
      <w:footerReference w:type="even" r:id="rId8"/>
      <w:footerReference w:type="default" r:id="rId9"/>
      <w:footerReference w:type="firs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75EA" w14:textId="77777777" w:rsidR="00742B66" w:rsidRDefault="00742B66" w:rsidP="00B565BA">
      <w:pPr>
        <w:spacing w:after="0" w:line="240" w:lineRule="auto"/>
      </w:pPr>
      <w:r>
        <w:separator/>
      </w:r>
    </w:p>
  </w:endnote>
  <w:endnote w:type="continuationSeparator" w:id="0">
    <w:p w14:paraId="2601BA38" w14:textId="77777777" w:rsidR="00742B66" w:rsidRDefault="00742B66" w:rsidP="00B5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9740" w14:textId="4FBE94A4" w:rsidR="00BD3208" w:rsidRDefault="00BD3208">
    <w:pPr>
      <w:pStyle w:val="Footer"/>
    </w:pPr>
    <w:r>
      <w:rPr>
        <w:noProof/>
      </w:rPr>
      <mc:AlternateContent>
        <mc:Choice Requires="wps">
          <w:drawing>
            <wp:anchor distT="0" distB="0" distL="0" distR="0" simplePos="0" relativeHeight="251659264" behindDoc="0" locked="0" layoutInCell="1" allowOverlap="1" wp14:anchorId="5D594499" wp14:editId="5B4E727F">
              <wp:simplePos x="635" y="635"/>
              <wp:positionH relativeFrom="page">
                <wp:align>center</wp:align>
              </wp:positionH>
              <wp:positionV relativeFrom="page">
                <wp:align>bottom</wp:align>
              </wp:positionV>
              <wp:extent cx="443865" cy="443865"/>
              <wp:effectExtent l="0" t="0" r="15875" b="0"/>
              <wp:wrapNone/>
              <wp:docPr id="3" name="Text Box 3"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7FE99" w14:textId="44BF1284" w:rsidR="00BD3208" w:rsidRPr="00BD3208" w:rsidRDefault="00BD3208" w:rsidP="00BD3208">
                          <w:pPr>
                            <w:spacing w:after="0"/>
                            <w:rPr>
                              <w:rFonts w:ascii="Calibri" w:eastAsia="Calibri" w:hAnsi="Calibri" w:cs="Calibri"/>
                              <w:noProof/>
                              <w:color w:val="000000"/>
                              <w:sz w:val="20"/>
                              <w:szCs w:val="20"/>
                            </w:rPr>
                          </w:pPr>
                          <w:r w:rsidRPr="00BD320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94499" id="_x0000_t202" coordsize="21600,21600" o:spt="202" path="m,l,21600r21600,l21600,xe">
              <v:stroke joinstyle="miter"/>
              <v:path gradientshapeok="t" o:connecttype="rect"/>
            </v:shapetype>
            <v:shape id="Text Box 3" o:spid="_x0000_s1026" type="#_x0000_t202" alt="GENERAL - EX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307FE99" w14:textId="44BF1284" w:rsidR="00BD3208" w:rsidRPr="00BD3208" w:rsidRDefault="00BD3208" w:rsidP="00BD3208">
                    <w:pPr>
                      <w:spacing w:after="0"/>
                      <w:rPr>
                        <w:rFonts w:ascii="Calibri" w:eastAsia="Calibri" w:hAnsi="Calibri" w:cs="Calibri"/>
                        <w:noProof/>
                        <w:color w:val="000000"/>
                        <w:sz w:val="20"/>
                        <w:szCs w:val="20"/>
                      </w:rPr>
                    </w:pPr>
                    <w:r w:rsidRPr="00BD3208">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191A" w14:textId="5D24A281" w:rsidR="00BD3208" w:rsidRDefault="00BD3208">
    <w:pPr>
      <w:pStyle w:val="Footer"/>
    </w:pPr>
    <w:r>
      <w:rPr>
        <w:noProof/>
      </w:rPr>
      <mc:AlternateContent>
        <mc:Choice Requires="wps">
          <w:drawing>
            <wp:anchor distT="0" distB="0" distL="0" distR="0" simplePos="0" relativeHeight="251660288" behindDoc="0" locked="0" layoutInCell="1" allowOverlap="1" wp14:anchorId="617B12E4" wp14:editId="4D3BCDB6">
              <wp:simplePos x="914400" y="10075653"/>
              <wp:positionH relativeFrom="page">
                <wp:align>center</wp:align>
              </wp:positionH>
              <wp:positionV relativeFrom="page">
                <wp:align>bottom</wp:align>
              </wp:positionV>
              <wp:extent cx="443865" cy="443865"/>
              <wp:effectExtent l="0" t="0" r="15875" b="0"/>
              <wp:wrapNone/>
              <wp:docPr id="4"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7A2B1" w14:textId="0C393FD6" w:rsidR="00BD3208" w:rsidRPr="00BD3208" w:rsidRDefault="00BD3208" w:rsidP="00BD3208">
                          <w:pPr>
                            <w:spacing w:after="0"/>
                            <w:rPr>
                              <w:rFonts w:ascii="Calibri" w:eastAsia="Calibri" w:hAnsi="Calibri" w:cs="Calibri"/>
                              <w:noProof/>
                              <w:color w:val="000000"/>
                              <w:sz w:val="20"/>
                              <w:szCs w:val="20"/>
                            </w:rPr>
                          </w:pPr>
                          <w:r w:rsidRPr="00BD320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B12E4" id="_x0000_t202" coordsize="21600,21600" o:spt="202" path="m,l,21600r21600,l21600,xe">
              <v:stroke joinstyle="miter"/>
              <v:path gradientshapeok="t" o:connecttype="rect"/>
            </v:shapetype>
            <v:shape id="Text Box 4" o:spid="_x0000_s1027" type="#_x0000_t202" alt="GENERAL - EX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47A2B1" w14:textId="0C393FD6" w:rsidR="00BD3208" w:rsidRPr="00BD3208" w:rsidRDefault="00BD3208" w:rsidP="00BD3208">
                    <w:pPr>
                      <w:spacing w:after="0"/>
                      <w:rPr>
                        <w:rFonts w:ascii="Calibri" w:eastAsia="Calibri" w:hAnsi="Calibri" w:cs="Calibri"/>
                        <w:noProof/>
                        <w:color w:val="000000"/>
                        <w:sz w:val="20"/>
                        <w:szCs w:val="20"/>
                      </w:rPr>
                    </w:pPr>
                    <w:r w:rsidRPr="00BD3208">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710C" w14:textId="6D72E88A" w:rsidR="00BD3208" w:rsidRDefault="00BD3208">
    <w:pPr>
      <w:pStyle w:val="Footer"/>
    </w:pPr>
    <w:r>
      <w:rPr>
        <w:noProof/>
      </w:rPr>
      <mc:AlternateContent>
        <mc:Choice Requires="wps">
          <w:drawing>
            <wp:anchor distT="0" distB="0" distL="0" distR="0" simplePos="0" relativeHeight="251658240" behindDoc="0" locked="0" layoutInCell="1" allowOverlap="1" wp14:anchorId="6C4FF522" wp14:editId="2C827877">
              <wp:simplePos x="635" y="635"/>
              <wp:positionH relativeFrom="page">
                <wp:align>center</wp:align>
              </wp:positionH>
              <wp:positionV relativeFrom="page">
                <wp:align>bottom</wp:align>
              </wp:positionV>
              <wp:extent cx="443865" cy="443865"/>
              <wp:effectExtent l="0" t="0" r="15875" b="0"/>
              <wp:wrapNone/>
              <wp:docPr id="2" name="Text Box 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681CC" w14:textId="46FE493F" w:rsidR="00BD3208" w:rsidRPr="00BD3208" w:rsidRDefault="00BD3208" w:rsidP="00BD3208">
                          <w:pPr>
                            <w:spacing w:after="0"/>
                            <w:rPr>
                              <w:rFonts w:ascii="Calibri" w:eastAsia="Calibri" w:hAnsi="Calibri" w:cs="Calibri"/>
                              <w:noProof/>
                              <w:color w:val="000000"/>
                              <w:sz w:val="20"/>
                              <w:szCs w:val="20"/>
                            </w:rPr>
                          </w:pPr>
                          <w:r w:rsidRPr="00BD320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4FF522" id="_x0000_t202" coordsize="21600,21600" o:spt="202" path="m,l,21600r21600,l21600,xe">
              <v:stroke joinstyle="miter"/>
              <v:path gradientshapeok="t" o:connecttype="rect"/>
            </v:shapetype>
            <v:shape id="Text Box 2" o:spid="_x0000_s1028" type="#_x0000_t202" alt="GENERAL - EX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69681CC" w14:textId="46FE493F" w:rsidR="00BD3208" w:rsidRPr="00BD3208" w:rsidRDefault="00BD3208" w:rsidP="00BD3208">
                    <w:pPr>
                      <w:spacing w:after="0"/>
                      <w:rPr>
                        <w:rFonts w:ascii="Calibri" w:eastAsia="Calibri" w:hAnsi="Calibri" w:cs="Calibri"/>
                        <w:noProof/>
                        <w:color w:val="000000"/>
                        <w:sz w:val="20"/>
                        <w:szCs w:val="20"/>
                      </w:rPr>
                    </w:pPr>
                    <w:r w:rsidRPr="00BD3208">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5871" w14:textId="77777777" w:rsidR="00742B66" w:rsidRDefault="00742B66" w:rsidP="00B565BA">
      <w:pPr>
        <w:spacing w:after="0" w:line="240" w:lineRule="auto"/>
      </w:pPr>
      <w:r>
        <w:separator/>
      </w:r>
    </w:p>
  </w:footnote>
  <w:footnote w:type="continuationSeparator" w:id="0">
    <w:p w14:paraId="7049ABD5" w14:textId="77777777" w:rsidR="00742B66" w:rsidRDefault="00742B66" w:rsidP="00B5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2CB8" w14:textId="53A9A7A7" w:rsidR="007E2341" w:rsidRDefault="00B565BA">
    <w:pPr>
      <w:pStyle w:val="Header"/>
    </w:pPr>
    <w:r w:rsidRPr="00223DA6">
      <w:rPr>
        <w:noProof/>
        <w:lang w:eastAsia="en-GB"/>
      </w:rPr>
      <w:drawing>
        <wp:inline distT="0" distB="0" distL="0" distR="0" wp14:anchorId="35DE57EA" wp14:editId="2DDF7776">
          <wp:extent cx="2409825" cy="597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012" cy="6091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7AFD"/>
    <w:multiLevelType w:val="hybridMultilevel"/>
    <w:tmpl w:val="3D60E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E127EA"/>
    <w:multiLevelType w:val="hybridMultilevel"/>
    <w:tmpl w:val="524C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618562">
    <w:abstractNumId w:val="1"/>
  </w:num>
  <w:num w:numId="2" w16cid:durableId="27348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BA"/>
    <w:rsid w:val="00037830"/>
    <w:rsid w:val="000F58B6"/>
    <w:rsid w:val="00154CD3"/>
    <w:rsid w:val="001B6E81"/>
    <w:rsid w:val="002C5A2C"/>
    <w:rsid w:val="003D3A92"/>
    <w:rsid w:val="003D53BB"/>
    <w:rsid w:val="004A3FDD"/>
    <w:rsid w:val="005271F7"/>
    <w:rsid w:val="005379B3"/>
    <w:rsid w:val="00661510"/>
    <w:rsid w:val="00742B66"/>
    <w:rsid w:val="007523EF"/>
    <w:rsid w:val="007C311F"/>
    <w:rsid w:val="007E2341"/>
    <w:rsid w:val="0087337A"/>
    <w:rsid w:val="008E7297"/>
    <w:rsid w:val="0090081C"/>
    <w:rsid w:val="00974576"/>
    <w:rsid w:val="0098100D"/>
    <w:rsid w:val="00995A2A"/>
    <w:rsid w:val="009B27A6"/>
    <w:rsid w:val="00A1056B"/>
    <w:rsid w:val="00AD1EFB"/>
    <w:rsid w:val="00AF4D0D"/>
    <w:rsid w:val="00B0496E"/>
    <w:rsid w:val="00B565BA"/>
    <w:rsid w:val="00B57586"/>
    <w:rsid w:val="00B66DA5"/>
    <w:rsid w:val="00BC2071"/>
    <w:rsid w:val="00BD3208"/>
    <w:rsid w:val="00BD61BA"/>
    <w:rsid w:val="00C670DF"/>
    <w:rsid w:val="00D263BB"/>
    <w:rsid w:val="00D3198C"/>
    <w:rsid w:val="00D62E24"/>
    <w:rsid w:val="00FF3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D6E3F"/>
  <w15:chartTrackingRefBased/>
  <w15:docId w15:val="{6B26548E-B727-4DA9-87A0-1854531D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5BA"/>
  </w:style>
  <w:style w:type="paragraph" w:styleId="Footer">
    <w:name w:val="footer"/>
    <w:basedOn w:val="Normal"/>
    <w:link w:val="FooterChar"/>
    <w:uiPriority w:val="99"/>
    <w:unhideWhenUsed/>
    <w:rsid w:val="00B56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5BA"/>
  </w:style>
  <w:style w:type="table" w:styleId="TableGrid">
    <w:name w:val="Table Grid"/>
    <w:basedOn w:val="TableNormal"/>
    <w:uiPriority w:val="39"/>
    <w:rsid w:val="00B5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BA"/>
    <w:pPr>
      <w:ind w:left="720"/>
      <w:contextualSpacing/>
    </w:pPr>
  </w:style>
  <w:style w:type="paragraph" w:styleId="BalloonText">
    <w:name w:val="Balloon Text"/>
    <w:basedOn w:val="Normal"/>
    <w:link w:val="BalloonTextChar"/>
    <w:uiPriority w:val="99"/>
    <w:semiHidden/>
    <w:unhideWhenUsed/>
    <w:rsid w:val="00BC2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71"/>
    <w:rPr>
      <w:rFonts w:ascii="Segoe UI" w:hAnsi="Segoe UI" w:cs="Segoe UI"/>
      <w:sz w:val="18"/>
      <w:szCs w:val="18"/>
    </w:rPr>
  </w:style>
  <w:style w:type="character" w:styleId="PlaceholderText">
    <w:name w:val="Placeholder Text"/>
    <w:basedOn w:val="DefaultParagraphFont"/>
    <w:uiPriority w:val="99"/>
    <w:semiHidden/>
    <w:rsid w:val="00C670DF"/>
    <w:rPr>
      <w:color w:val="808080"/>
    </w:rPr>
  </w:style>
  <w:style w:type="paragraph" w:styleId="Title">
    <w:name w:val="Title"/>
    <w:basedOn w:val="Normal"/>
    <w:next w:val="Normal"/>
    <w:link w:val="TitleChar"/>
    <w:uiPriority w:val="10"/>
    <w:qFormat/>
    <w:rsid w:val="00B575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5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2449">
      <w:bodyDiv w:val="1"/>
      <w:marLeft w:val="0"/>
      <w:marRight w:val="0"/>
      <w:marTop w:val="0"/>
      <w:marBottom w:val="0"/>
      <w:divBdr>
        <w:top w:val="none" w:sz="0" w:space="0" w:color="auto"/>
        <w:left w:val="none" w:sz="0" w:space="0" w:color="auto"/>
        <w:bottom w:val="none" w:sz="0" w:space="0" w:color="auto"/>
        <w:right w:val="none" w:sz="0" w:space="0" w:color="auto"/>
      </w:divBdr>
    </w:div>
    <w:div w:id="21136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E5EA0D4B541648C9382DD1A471D8D"/>
        <w:category>
          <w:name w:val="General"/>
          <w:gallery w:val="placeholder"/>
        </w:category>
        <w:types>
          <w:type w:val="bbPlcHdr"/>
        </w:types>
        <w:behaviors>
          <w:behavior w:val="content"/>
        </w:behaviors>
        <w:guid w:val="{214A8C6C-7107-407E-8C81-B95767916AE7}"/>
      </w:docPartPr>
      <w:docPartBody>
        <w:p w:rsidR="00E26D5D" w:rsidRDefault="00E26D5D" w:rsidP="00E26D5D">
          <w:pPr>
            <w:pStyle w:val="98EE5EA0D4B541648C9382DD1A471D8D"/>
          </w:pPr>
          <w:r w:rsidRPr="00B57586">
            <w:rPr>
              <w:rStyle w:val="PlaceholderText"/>
              <w:rFonts w:ascii="Arial" w:hAnsi="Arial" w:cs="Arial"/>
              <w:sz w:val="24"/>
              <w:szCs w:val="24"/>
            </w:rPr>
            <w:t>Choose an item.</w:t>
          </w:r>
        </w:p>
      </w:docPartBody>
    </w:docPart>
    <w:docPart>
      <w:docPartPr>
        <w:name w:val="D1C9FD7BDE97450B95BFC0F82B2BE04B"/>
        <w:category>
          <w:name w:val="General"/>
          <w:gallery w:val="placeholder"/>
        </w:category>
        <w:types>
          <w:type w:val="bbPlcHdr"/>
        </w:types>
        <w:behaviors>
          <w:behavior w:val="content"/>
        </w:behaviors>
        <w:guid w:val="{677AF3B6-EAC9-4918-A33B-152F974F46E0}"/>
      </w:docPartPr>
      <w:docPartBody>
        <w:p w:rsidR="00E26D5D" w:rsidRDefault="00E26D5D" w:rsidP="00E26D5D">
          <w:pPr>
            <w:pStyle w:val="D1C9FD7BDE97450B95BFC0F82B2BE04B"/>
          </w:pPr>
          <w:r w:rsidRPr="00B57586">
            <w:rPr>
              <w:rStyle w:val="PlaceholderText"/>
              <w:rFonts w:ascii="Arial" w:hAnsi="Arial" w:cs="Arial"/>
              <w:sz w:val="24"/>
              <w:szCs w:val="24"/>
            </w:rPr>
            <w:t>Choose an item.</w:t>
          </w:r>
        </w:p>
      </w:docPartBody>
    </w:docPart>
    <w:docPart>
      <w:docPartPr>
        <w:name w:val="899A4E35B1504616A333CF6EF06546E9"/>
        <w:category>
          <w:name w:val="General"/>
          <w:gallery w:val="placeholder"/>
        </w:category>
        <w:types>
          <w:type w:val="bbPlcHdr"/>
        </w:types>
        <w:behaviors>
          <w:behavior w:val="content"/>
        </w:behaviors>
        <w:guid w:val="{AFF9F7CC-0447-44C6-8889-7CC86A38925F}"/>
      </w:docPartPr>
      <w:docPartBody>
        <w:p w:rsidR="00E26D5D" w:rsidRDefault="00E26D5D" w:rsidP="00E26D5D">
          <w:pPr>
            <w:pStyle w:val="899A4E35B1504616A333CF6EF06546E9"/>
          </w:pPr>
          <w:r w:rsidRPr="00B57586">
            <w:rPr>
              <w:rStyle w:val="PlaceholderText"/>
              <w:rFonts w:ascii="Arial" w:hAnsi="Arial" w:cs="Arial"/>
              <w:sz w:val="24"/>
              <w:szCs w:val="24"/>
            </w:rPr>
            <w:t>Choose an item.</w:t>
          </w:r>
        </w:p>
      </w:docPartBody>
    </w:docPart>
    <w:docPart>
      <w:docPartPr>
        <w:name w:val="3D8516864DFD40D3A0462435CDAC681A"/>
        <w:category>
          <w:name w:val="General"/>
          <w:gallery w:val="placeholder"/>
        </w:category>
        <w:types>
          <w:type w:val="bbPlcHdr"/>
        </w:types>
        <w:behaviors>
          <w:behavior w:val="content"/>
        </w:behaviors>
        <w:guid w:val="{DD27762A-A517-4CF3-B241-9B5BBBFD1624}"/>
      </w:docPartPr>
      <w:docPartBody>
        <w:p w:rsidR="00E26D5D" w:rsidRDefault="00E26D5D" w:rsidP="00E26D5D">
          <w:pPr>
            <w:pStyle w:val="3D8516864DFD40D3A0462435CDAC681A"/>
          </w:pPr>
          <w:r w:rsidRPr="00B57586">
            <w:rPr>
              <w:rStyle w:val="PlaceholderText"/>
              <w:rFonts w:ascii="Arial" w:hAnsi="Arial" w:cs="Arial"/>
              <w:sz w:val="24"/>
              <w:szCs w:val="24"/>
            </w:rPr>
            <w:t>Choose an item.</w:t>
          </w:r>
        </w:p>
      </w:docPartBody>
    </w:docPart>
    <w:docPart>
      <w:docPartPr>
        <w:name w:val="32C0EC4861EB403DBAF2777904195348"/>
        <w:category>
          <w:name w:val="General"/>
          <w:gallery w:val="placeholder"/>
        </w:category>
        <w:types>
          <w:type w:val="bbPlcHdr"/>
        </w:types>
        <w:behaviors>
          <w:behavior w:val="content"/>
        </w:behaviors>
        <w:guid w:val="{A34BFE3C-7FF7-4AE3-BCA7-D0EEE5955093}"/>
      </w:docPartPr>
      <w:docPartBody>
        <w:p w:rsidR="00E26D5D" w:rsidRDefault="00E26D5D" w:rsidP="00E26D5D">
          <w:pPr>
            <w:pStyle w:val="32C0EC4861EB403DBAF2777904195348"/>
          </w:pPr>
          <w:r w:rsidRPr="00B57586">
            <w:rPr>
              <w:rStyle w:val="PlaceholderText"/>
              <w:rFonts w:ascii="Arial" w:hAnsi="Arial" w:cs="Arial"/>
              <w:sz w:val="24"/>
              <w:szCs w:val="24"/>
            </w:rPr>
            <w:t>Choose an item.</w:t>
          </w:r>
        </w:p>
      </w:docPartBody>
    </w:docPart>
    <w:docPart>
      <w:docPartPr>
        <w:name w:val="F75AC4071D44472597C25B2965A54326"/>
        <w:category>
          <w:name w:val="General"/>
          <w:gallery w:val="placeholder"/>
        </w:category>
        <w:types>
          <w:type w:val="bbPlcHdr"/>
        </w:types>
        <w:behaviors>
          <w:behavior w:val="content"/>
        </w:behaviors>
        <w:guid w:val="{0D06D2E6-A183-465F-86AB-6C489417022D}"/>
      </w:docPartPr>
      <w:docPartBody>
        <w:p w:rsidR="00E26D5D" w:rsidRDefault="00E26D5D" w:rsidP="00E26D5D">
          <w:pPr>
            <w:pStyle w:val="F75AC4071D44472597C25B2965A54326"/>
          </w:pPr>
          <w:r w:rsidRPr="00B57586">
            <w:rPr>
              <w:rStyle w:val="PlaceholderText"/>
              <w:rFonts w:ascii="Arial" w:hAnsi="Arial" w:cs="Arial"/>
              <w:sz w:val="24"/>
              <w:szCs w:val="24"/>
            </w:rPr>
            <w:t>Choose an item.</w:t>
          </w:r>
        </w:p>
      </w:docPartBody>
    </w:docPart>
    <w:docPart>
      <w:docPartPr>
        <w:name w:val="EF8263FE0CCA44C5857B0D17887DC94F"/>
        <w:category>
          <w:name w:val="General"/>
          <w:gallery w:val="placeholder"/>
        </w:category>
        <w:types>
          <w:type w:val="bbPlcHdr"/>
        </w:types>
        <w:behaviors>
          <w:behavior w:val="content"/>
        </w:behaviors>
        <w:guid w:val="{565ECE2C-8F1A-4498-8FD5-A9EA1B3C2E7F}"/>
      </w:docPartPr>
      <w:docPartBody>
        <w:p w:rsidR="00E26D5D" w:rsidRDefault="00E26D5D" w:rsidP="00E26D5D">
          <w:pPr>
            <w:pStyle w:val="EF8263FE0CCA44C5857B0D17887DC94F"/>
          </w:pPr>
          <w:r w:rsidRPr="00B57586">
            <w:rPr>
              <w:rStyle w:val="PlaceholderText"/>
              <w:rFonts w:ascii="Arial" w:hAnsi="Arial" w:cs="Arial"/>
              <w:sz w:val="24"/>
              <w:szCs w:val="24"/>
            </w:rPr>
            <w:t>Choose an item.</w:t>
          </w:r>
        </w:p>
      </w:docPartBody>
    </w:docPart>
    <w:docPart>
      <w:docPartPr>
        <w:name w:val="9B887EA9D3654DEDAE23A6F86C9ABF1F"/>
        <w:category>
          <w:name w:val="General"/>
          <w:gallery w:val="placeholder"/>
        </w:category>
        <w:types>
          <w:type w:val="bbPlcHdr"/>
        </w:types>
        <w:behaviors>
          <w:behavior w:val="content"/>
        </w:behaviors>
        <w:guid w:val="{17E45511-CB22-4382-A9C8-B37701B23309}"/>
      </w:docPartPr>
      <w:docPartBody>
        <w:p w:rsidR="00E26D5D" w:rsidRDefault="00E26D5D" w:rsidP="00E26D5D">
          <w:pPr>
            <w:pStyle w:val="9B887EA9D3654DEDAE23A6F86C9ABF1F"/>
          </w:pPr>
          <w:r w:rsidRPr="00B57586">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53"/>
    <w:rsid w:val="00206D53"/>
    <w:rsid w:val="00E2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D5D"/>
    <w:rPr>
      <w:color w:val="808080"/>
    </w:rPr>
  </w:style>
  <w:style w:type="paragraph" w:customStyle="1" w:styleId="98EE5EA0D4B541648C9382DD1A471D8D">
    <w:name w:val="98EE5EA0D4B541648C9382DD1A471D8D"/>
    <w:rsid w:val="00E26D5D"/>
    <w:rPr>
      <w:rFonts w:eastAsiaTheme="minorHAnsi"/>
      <w:lang w:eastAsia="en-US"/>
    </w:rPr>
  </w:style>
  <w:style w:type="paragraph" w:customStyle="1" w:styleId="D1C9FD7BDE97450B95BFC0F82B2BE04B">
    <w:name w:val="D1C9FD7BDE97450B95BFC0F82B2BE04B"/>
    <w:rsid w:val="00E26D5D"/>
    <w:rPr>
      <w:rFonts w:eastAsiaTheme="minorHAnsi"/>
      <w:lang w:eastAsia="en-US"/>
    </w:rPr>
  </w:style>
  <w:style w:type="paragraph" w:customStyle="1" w:styleId="899A4E35B1504616A333CF6EF06546E9">
    <w:name w:val="899A4E35B1504616A333CF6EF06546E9"/>
    <w:rsid w:val="00E26D5D"/>
    <w:rPr>
      <w:rFonts w:eastAsiaTheme="minorHAnsi"/>
      <w:lang w:eastAsia="en-US"/>
    </w:rPr>
  </w:style>
  <w:style w:type="paragraph" w:customStyle="1" w:styleId="3D8516864DFD40D3A0462435CDAC681A">
    <w:name w:val="3D8516864DFD40D3A0462435CDAC681A"/>
    <w:rsid w:val="00E26D5D"/>
    <w:rPr>
      <w:rFonts w:eastAsiaTheme="minorHAnsi"/>
      <w:lang w:eastAsia="en-US"/>
    </w:rPr>
  </w:style>
  <w:style w:type="paragraph" w:customStyle="1" w:styleId="32C0EC4861EB403DBAF2777904195348">
    <w:name w:val="32C0EC4861EB403DBAF2777904195348"/>
    <w:rsid w:val="00E26D5D"/>
    <w:rPr>
      <w:rFonts w:eastAsiaTheme="minorHAnsi"/>
      <w:lang w:eastAsia="en-US"/>
    </w:rPr>
  </w:style>
  <w:style w:type="paragraph" w:customStyle="1" w:styleId="F75AC4071D44472597C25B2965A54326">
    <w:name w:val="F75AC4071D44472597C25B2965A54326"/>
    <w:rsid w:val="00E26D5D"/>
    <w:rPr>
      <w:rFonts w:eastAsiaTheme="minorHAnsi"/>
      <w:lang w:eastAsia="en-US"/>
    </w:rPr>
  </w:style>
  <w:style w:type="paragraph" w:customStyle="1" w:styleId="EF8263FE0CCA44C5857B0D17887DC94F">
    <w:name w:val="EF8263FE0CCA44C5857B0D17887DC94F"/>
    <w:rsid w:val="00E26D5D"/>
    <w:rPr>
      <w:rFonts w:eastAsiaTheme="minorHAnsi"/>
      <w:lang w:eastAsia="en-US"/>
    </w:rPr>
  </w:style>
  <w:style w:type="paragraph" w:customStyle="1" w:styleId="9B887EA9D3654DEDAE23A6F86C9ABF1F">
    <w:name w:val="9B887EA9D3654DEDAE23A6F86C9ABF1F"/>
    <w:rsid w:val="00E26D5D"/>
    <w:rPr>
      <w:rFonts w:eastAsiaTheme="minorHAnsi"/>
      <w:lang w:eastAsia="en-US"/>
    </w:rPr>
  </w:style>
  <w:style w:type="paragraph" w:customStyle="1" w:styleId="98EE5EA0D4B541648C9382DD1A471D8D2">
    <w:name w:val="98EE5EA0D4B541648C9382DD1A471D8D2"/>
    <w:rsid w:val="00206D53"/>
    <w:rPr>
      <w:rFonts w:eastAsiaTheme="minorHAnsi"/>
      <w:lang w:eastAsia="en-US"/>
    </w:rPr>
  </w:style>
  <w:style w:type="paragraph" w:customStyle="1" w:styleId="D1C9FD7BDE97450B95BFC0F82B2BE04B2">
    <w:name w:val="D1C9FD7BDE97450B95BFC0F82B2BE04B2"/>
    <w:rsid w:val="00206D53"/>
    <w:rPr>
      <w:rFonts w:eastAsiaTheme="minorHAnsi"/>
      <w:lang w:eastAsia="en-US"/>
    </w:rPr>
  </w:style>
  <w:style w:type="paragraph" w:customStyle="1" w:styleId="899A4E35B1504616A333CF6EF06546E92">
    <w:name w:val="899A4E35B1504616A333CF6EF06546E92"/>
    <w:rsid w:val="00206D53"/>
    <w:rPr>
      <w:rFonts w:eastAsiaTheme="minorHAnsi"/>
      <w:lang w:eastAsia="en-US"/>
    </w:rPr>
  </w:style>
  <w:style w:type="paragraph" w:customStyle="1" w:styleId="3D8516864DFD40D3A0462435CDAC681A2">
    <w:name w:val="3D8516864DFD40D3A0462435CDAC681A2"/>
    <w:rsid w:val="00206D53"/>
    <w:rPr>
      <w:rFonts w:eastAsiaTheme="minorHAnsi"/>
      <w:lang w:eastAsia="en-US"/>
    </w:rPr>
  </w:style>
  <w:style w:type="paragraph" w:customStyle="1" w:styleId="32C0EC4861EB403DBAF27779041953482">
    <w:name w:val="32C0EC4861EB403DBAF27779041953482"/>
    <w:rsid w:val="00206D53"/>
    <w:rPr>
      <w:rFonts w:eastAsiaTheme="minorHAnsi"/>
      <w:lang w:eastAsia="en-US"/>
    </w:rPr>
  </w:style>
  <w:style w:type="paragraph" w:customStyle="1" w:styleId="F75AC4071D44472597C25B2965A543262">
    <w:name w:val="F75AC4071D44472597C25B2965A543262"/>
    <w:rsid w:val="00206D53"/>
    <w:rPr>
      <w:rFonts w:eastAsiaTheme="minorHAnsi"/>
      <w:lang w:eastAsia="en-US"/>
    </w:rPr>
  </w:style>
  <w:style w:type="paragraph" w:customStyle="1" w:styleId="EF8263FE0CCA44C5857B0D17887DC94F2">
    <w:name w:val="EF8263FE0CCA44C5857B0D17887DC94F2"/>
    <w:rsid w:val="00206D53"/>
    <w:rPr>
      <w:rFonts w:eastAsiaTheme="minorHAnsi"/>
      <w:lang w:eastAsia="en-US"/>
    </w:rPr>
  </w:style>
  <w:style w:type="paragraph" w:customStyle="1" w:styleId="9B887EA9D3654DEDAE23A6F86C9ABF1F2">
    <w:name w:val="9B887EA9D3654DEDAE23A6F86C9ABF1F2"/>
    <w:rsid w:val="00206D5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Owens</dc:creator>
  <cp:keywords/>
  <dc:description/>
  <cp:lastModifiedBy>Graeme Cooper</cp:lastModifiedBy>
  <cp:revision>2</cp:revision>
  <cp:lastPrinted>2019-06-10T13:57:00Z</cp:lastPrinted>
  <dcterms:created xsi:type="dcterms:W3CDTF">2023-08-16T10:25:00Z</dcterms:created>
  <dcterms:modified xsi:type="dcterms:W3CDTF">2023-08-16T10:25:00Z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GENERAL - EXTERNAL</vt:lpwstr>
  </property>
  <property fmtid="{D5CDD505-2E9C-101B-9397-08002B2CF9AE}" pid="5" name="MSIP_Label_7d0f9151-464d-4890-bcd6-b837f13f338b_Enabled">
    <vt:lpwstr>true</vt:lpwstr>
  </property>
  <property fmtid="{D5CDD505-2E9C-101B-9397-08002B2CF9AE}" pid="6" name="MSIP_Label_7d0f9151-464d-4890-bcd6-b837f13f338b_SetDate">
    <vt:lpwstr>2023-08-09T11:05:11Z</vt:lpwstr>
  </property>
  <property fmtid="{D5CDD505-2E9C-101B-9397-08002B2CF9AE}" pid="7" name="MSIP_Label_7d0f9151-464d-4890-bcd6-b837f13f338b_Method">
    <vt:lpwstr>Standard</vt:lpwstr>
  </property>
  <property fmtid="{D5CDD505-2E9C-101B-9397-08002B2CF9AE}" pid="8" name="MSIP_Label_7d0f9151-464d-4890-bcd6-b837f13f338b_Name">
    <vt:lpwstr>General - External</vt:lpwstr>
  </property>
  <property fmtid="{D5CDD505-2E9C-101B-9397-08002B2CF9AE}" pid="9" name="MSIP_Label_7d0f9151-464d-4890-bcd6-b837f13f338b_SiteId">
    <vt:lpwstr>0365b5b7-eb9d-4c7c-b42e-d4642c229292</vt:lpwstr>
  </property>
  <property fmtid="{D5CDD505-2E9C-101B-9397-08002B2CF9AE}" pid="10" name="MSIP_Label_7d0f9151-464d-4890-bcd6-b837f13f338b_ActionId">
    <vt:lpwstr>981f11a3-61cc-47a2-8e02-1e90dac9dd5e</vt:lpwstr>
  </property>
  <property fmtid="{D5CDD505-2E9C-101B-9397-08002B2CF9AE}" pid="11" name="MSIP_Label_7d0f9151-464d-4890-bcd6-b837f13f338b_ContentBits">
    <vt:lpwstr>2</vt:lpwstr>
  </property>
</Properties>
</file>