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C949" w14:textId="77777777" w:rsidR="00FC2008" w:rsidRPr="00624E92" w:rsidRDefault="00FC2008" w:rsidP="00FC2008">
      <w:pPr>
        <w:rPr>
          <w:rFonts w:ascii="Source Sans Pro" w:eastAsia="Times New Roman" w:hAnsi="Source Sans Pro" w:cs="Tahoma"/>
          <w:smallCaps/>
          <w:sz w:val="24"/>
          <w:szCs w:val="24"/>
        </w:rPr>
      </w:pPr>
      <w:r w:rsidRPr="00624E92">
        <w:rPr>
          <w:rFonts w:ascii="Source Sans Pro" w:eastAsia="Times New Roman" w:hAnsi="Source Sans Pro" w:cs="Tahoma"/>
          <w:smallCaps/>
          <w:noProof/>
          <w:sz w:val="24"/>
          <w:szCs w:val="24"/>
        </w:rPr>
        <w:drawing>
          <wp:anchor distT="0" distB="0" distL="114300" distR="114300" simplePos="0" relativeHeight="251659264" behindDoc="0" locked="0" layoutInCell="1" allowOverlap="1" wp14:anchorId="1070B511" wp14:editId="43570C23">
            <wp:simplePos x="0" y="0"/>
            <wp:positionH relativeFrom="column">
              <wp:posOffset>2286000</wp:posOffset>
            </wp:positionH>
            <wp:positionV relativeFrom="paragraph">
              <wp:posOffset>0</wp:posOffset>
            </wp:positionV>
            <wp:extent cx="1695450" cy="760730"/>
            <wp:effectExtent l="0" t="0" r="0" b="0"/>
            <wp:wrapThrough wrapText="bothSides">
              <wp:wrapPolygon edited="0">
                <wp:start x="3155" y="3245"/>
                <wp:lineTo x="1942" y="7032"/>
                <wp:lineTo x="1213" y="10277"/>
                <wp:lineTo x="1456" y="12982"/>
                <wp:lineTo x="2912" y="16768"/>
                <wp:lineTo x="3155" y="17850"/>
                <wp:lineTo x="6067" y="17850"/>
                <wp:lineTo x="7281" y="16768"/>
                <wp:lineTo x="19173" y="13523"/>
                <wp:lineTo x="19658" y="8654"/>
                <wp:lineTo x="18445" y="7573"/>
                <wp:lineTo x="6067" y="3245"/>
                <wp:lineTo x="3155" y="3245"/>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itizen-SecondaryLogo-CharcoalType-RGB.png"/>
                    <pic:cNvPicPr/>
                  </pic:nvPicPr>
                  <pic:blipFill>
                    <a:blip r:embed="rId8"/>
                    <a:stretch>
                      <a:fillRect/>
                    </a:stretch>
                  </pic:blipFill>
                  <pic:spPr>
                    <a:xfrm>
                      <a:off x="0" y="0"/>
                      <a:ext cx="1695450" cy="760730"/>
                    </a:xfrm>
                    <a:prstGeom prst="rect">
                      <a:avLst/>
                    </a:prstGeom>
                  </pic:spPr>
                </pic:pic>
              </a:graphicData>
            </a:graphic>
            <wp14:sizeRelH relativeFrom="page">
              <wp14:pctWidth>0</wp14:pctWidth>
            </wp14:sizeRelH>
            <wp14:sizeRelV relativeFrom="page">
              <wp14:pctHeight>0</wp14:pctHeight>
            </wp14:sizeRelV>
          </wp:anchor>
        </w:drawing>
      </w:r>
    </w:p>
    <w:p w14:paraId="4A7ED487" w14:textId="77777777" w:rsidR="00FC2008" w:rsidRPr="00624E92" w:rsidRDefault="00FC2008" w:rsidP="00FC2008">
      <w:pPr>
        <w:rPr>
          <w:rFonts w:ascii="Source Sans Pro" w:eastAsia="Times New Roman" w:hAnsi="Source Sans Pro" w:cs="Tahoma"/>
          <w:smallCaps/>
          <w:sz w:val="24"/>
          <w:szCs w:val="24"/>
        </w:rPr>
      </w:pPr>
    </w:p>
    <w:p w14:paraId="7EAC252B" w14:textId="77777777" w:rsidR="00FC2008" w:rsidRPr="00624E92" w:rsidRDefault="00FC2008" w:rsidP="00FC2008">
      <w:pPr>
        <w:rPr>
          <w:rFonts w:ascii="Source Sans Pro" w:eastAsia="Times New Roman" w:hAnsi="Source Sans Pro" w:cs="Tahoma"/>
          <w:smallCaps/>
          <w:sz w:val="24"/>
          <w:szCs w:val="24"/>
        </w:rPr>
      </w:pPr>
    </w:p>
    <w:p w14:paraId="0456B7C0" w14:textId="77777777" w:rsidR="00624E92" w:rsidRDefault="00624E92" w:rsidP="00CC0DA5">
      <w:pPr>
        <w:jc w:val="center"/>
        <w:rPr>
          <w:rFonts w:ascii="Source Sans Pro" w:eastAsia="Times New Roman" w:hAnsi="Source Sans Pro" w:cs="Times New Roman"/>
          <w:b/>
          <w:bCs/>
          <w:sz w:val="24"/>
          <w:szCs w:val="24"/>
        </w:rPr>
      </w:pPr>
      <w:bookmarkStart w:id="0" w:name="_Hlk121821796"/>
    </w:p>
    <w:p w14:paraId="72CDC995" w14:textId="480B1BCD" w:rsidR="000B5A8C" w:rsidRDefault="00FC2008" w:rsidP="00CC0DA5">
      <w:pPr>
        <w:jc w:val="center"/>
        <w:rPr>
          <w:rFonts w:ascii="Source Sans Pro" w:eastAsia="Times New Roman" w:hAnsi="Source Sans Pro" w:cs="Times New Roman"/>
          <w:b/>
          <w:bCs/>
          <w:sz w:val="24"/>
          <w:szCs w:val="24"/>
        </w:rPr>
      </w:pPr>
      <w:r w:rsidRPr="00624E92">
        <w:rPr>
          <w:rFonts w:ascii="Source Sans Pro" w:eastAsia="Times New Roman" w:hAnsi="Source Sans Pro" w:cs="Times New Roman"/>
          <w:b/>
          <w:bCs/>
          <w:sz w:val="24"/>
          <w:szCs w:val="24"/>
        </w:rPr>
        <w:t>JOB DESCRIPTION</w:t>
      </w:r>
      <w:r w:rsidR="007C0A14" w:rsidRPr="00624E92">
        <w:rPr>
          <w:rFonts w:ascii="Source Sans Pro" w:eastAsia="Times New Roman" w:hAnsi="Source Sans Pro" w:cs="Times New Roman"/>
          <w:b/>
          <w:bCs/>
          <w:sz w:val="24"/>
          <w:szCs w:val="24"/>
        </w:rPr>
        <w:t xml:space="preserve"> </w:t>
      </w:r>
      <w:bookmarkStart w:id="1" w:name="_Hlk121993417"/>
    </w:p>
    <w:p w14:paraId="6D3657B8" w14:textId="77777777" w:rsidR="00695745" w:rsidRDefault="00695745" w:rsidP="00CC0DA5">
      <w:pPr>
        <w:jc w:val="center"/>
        <w:rPr>
          <w:rFonts w:ascii="Source Sans Pro" w:eastAsia="Times New Roman" w:hAnsi="Source Sans Pro" w:cs="Times New Roman"/>
          <w:b/>
          <w:bCs/>
          <w:sz w:val="24"/>
          <w:szCs w:val="24"/>
        </w:rPr>
      </w:pPr>
    </w:p>
    <w:bookmarkEnd w:id="1"/>
    <w:p w14:paraId="0D90A9A0" w14:textId="68BFB7CD" w:rsidR="00CC0DA5" w:rsidRPr="00695745" w:rsidRDefault="00572E74" w:rsidP="00CC0DA5">
      <w:pPr>
        <w:jc w:val="center"/>
        <w:rPr>
          <w:rFonts w:ascii="Source Sans Pro" w:eastAsia="Times New Roman" w:hAnsi="Source Sans Pro" w:cs="Times New Roman"/>
          <w:b/>
          <w:bCs/>
          <w:sz w:val="24"/>
          <w:szCs w:val="24"/>
        </w:rPr>
      </w:pPr>
      <w:r>
        <w:rPr>
          <w:rFonts w:ascii="Source Sans Pro" w:hAnsi="Source Sans Pro"/>
          <w:b/>
          <w:bCs/>
          <w:sz w:val="24"/>
          <w:szCs w:val="24"/>
        </w:rPr>
        <w:t>Senior Lettings Advisor</w:t>
      </w:r>
      <w:r w:rsidR="00B4687B" w:rsidRPr="00695745">
        <w:rPr>
          <w:rFonts w:ascii="Source Sans Pro" w:hAnsi="Source Sans Pro"/>
          <w:b/>
          <w:bCs/>
          <w:sz w:val="24"/>
          <w:szCs w:val="24"/>
        </w:rPr>
        <w:t xml:space="preserve"> </w:t>
      </w:r>
      <w:r w:rsidR="00172838">
        <w:rPr>
          <w:rFonts w:ascii="Source Sans Pro" w:hAnsi="Source Sans Pro"/>
          <w:b/>
          <w:bCs/>
          <w:sz w:val="24"/>
          <w:szCs w:val="24"/>
        </w:rPr>
        <w:t>Level 3</w:t>
      </w:r>
    </w:p>
    <w:p w14:paraId="0A1D1824" w14:textId="40ADD34D" w:rsidR="00CC107B" w:rsidRDefault="007C0A14" w:rsidP="00745605">
      <w:pPr>
        <w:spacing w:line="276" w:lineRule="auto"/>
        <w:jc w:val="both"/>
        <w:rPr>
          <w:rFonts w:ascii="Source Sans Pro" w:eastAsia="Times New Roman" w:hAnsi="Source Sans Pro" w:cs="Arial"/>
          <w:b/>
          <w:bCs/>
          <w:sz w:val="24"/>
          <w:szCs w:val="24"/>
          <w:u w:val="single"/>
        </w:rPr>
      </w:pPr>
      <w:r w:rsidRPr="000B5A8C">
        <w:rPr>
          <w:rFonts w:ascii="Source Sans Pro" w:eastAsia="Times New Roman" w:hAnsi="Source Sans Pro" w:cs="Arial"/>
          <w:b/>
          <w:bCs/>
          <w:sz w:val="24"/>
          <w:szCs w:val="24"/>
          <w:u w:val="single"/>
        </w:rPr>
        <w:t>Job Purpose</w:t>
      </w:r>
    </w:p>
    <w:p w14:paraId="67F39B58" w14:textId="100A47FA" w:rsidR="00C74D9B" w:rsidRDefault="00C74D9B" w:rsidP="007C0A14">
      <w:pPr>
        <w:rPr>
          <w:rFonts w:ascii="Source Sans Pro" w:eastAsia="Times New Roman" w:hAnsi="Source Sans Pro" w:cs="Arial"/>
          <w:sz w:val="24"/>
          <w:szCs w:val="24"/>
        </w:rPr>
      </w:pPr>
      <w:bookmarkStart w:id="2" w:name="_Hlk121821732"/>
    </w:p>
    <w:p w14:paraId="23E304CB" w14:textId="77777777" w:rsidR="00E669BE" w:rsidRPr="00E669BE" w:rsidRDefault="009C5F38" w:rsidP="00E669BE">
      <w:pPr>
        <w:rPr>
          <w:rFonts w:ascii="Source Sans Pro" w:eastAsia="Times New Roman" w:hAnsi="Source Sans Pro" w:cs="Arial"/>
          <w:sz w:val="24"/>
          <w:szCs w:val="24"/>
        </w:rPr>
      </w:pPr>
      <w:r w:rsidRPr="00E669BE">
        <w:rPr>
          <w:rFonts w:ascii="Source Sans Pro" w:eastAsia="Times New Roman" w:hAnsi="Source Sans Pro" w:cs="Arial"/>
          <w:sz w:val="24"/>
          <w:szCs w:val="24"/>
        </w:rPr>
        <w:t xml:space="preserve">Reporting to the </w:t>
      </w:r>
      <w:r w:rsidR="00E669BE" w:rsidRPr="00E669BE">
        <w:rPr>
          <w:rFonts w:ascii="Source Sans Pro" w:eastAsia="Times New Roman" w:hAnsi="Source Sans Pro" w:cs="Arial"/>
          <w:sz w:val="24"/>
          <w:szCs w:val="24"/>
        </w:rPr>
        <w:t>Lettings Team Leader, you will support the provision of a high quality allocations, lettings and empty property management service.</w:t>
      </w:r>
    </w:p>
    <w:p w14:paraId="257FECE1" w14:textId="77777777" w:rsidR="00E669BE" w:rsidRPr="00E669BE" w:rsidRDefault="00E669BE" w:rsidP="00E669BE">
      <w:pPr>
        <w:rPr>
          <w:rFonts w:ascii="Source Sans Pro" w:eastAsia="Times New Roman" w:hAnsi="Source Sans Pro" w:cs="Arial"/>
          <w:sz w:val="24"/>
          <w:szCs w:val="24"/>
        </w:rPr>
      </w:pPr>
    </w:p>
    <w:p w14:paraId="50E92679" w14:textId="573BA042" w:rsidR="00E669BE" w:rsidRPr="00E669BE" w:rsidRDefault="00E669BE" w:rsidP="00E669BE">
      <w:pPr>
        <w:rPr>
          <w:rFonts w:ascii="Source Sans Pro" w:eastAsia="Times New Roman" w:hAnsi="Source Sans Pro" w:cs="Arial"/>
          <w:sz w:val="24"/>
          <w:szCs w:val="24"/>
        </w:rPr>
      </w:pPr>
      <w:r w:rsidRPr="00E669BE">
        <w:rPr>
          <w:rFonts w:ascii="Source Sans Pro" w:eastAsia="Times New Roman" w:hAnsi="Source Sans Pro" w:cs="Arial"/>
          <w:sz w:val="24"/>
          <w:szCs w:val="24"/>
        </w:rPr>
        <w:t>You will be required to ensure that empty properties are re-let in accordance with the allocations policy and within the minimum timescales to achieve targets.</w:t>
      </w:r>
    </w:p>
    <w:p w14:paraId="1024B049" w14:textId="77777777" w:rsidR="00E669BE" w:rsidRPr="00E669BE" w:rsidRDefault="00E669BE" w:rsidP="00E669BE">
      <w:pPr>
        <w:rPr>
          <w:rFonts w:ascii="Source Sans Pro" w:eastAsia="Times New Roman" w:hAnsi="Source Sans Pro" w:cs="Arial"/>
          <w:sz w:val="24"/>
          <w:szCs w:val="24"/>
        </w:rPr>
      </w:pPr>
    </w:p>
    <w:p w14:paraId="5DB7A08B" w14:textId="1DF7748F" w:rsidR="00E669BE" w:rsidRPr="00E669BE" w:rsidRDefault="00E669BE" w:rsidP="00E669BE">
      <w:pPr>
        <w:rPr>
          <w:rFonts w:ascii="Source Sans Pro" w:eastAsia="Times New Roman" w:hAnsi="Source Sans Pro" w:cs="Arial"/>
          <w:sz w:val="24"/>
          <w:szCs w:val="24"/>
        </w:rPr>
      </w:pPr>
      <w:r w:rsidRPr="00E669BE">
        <w:rPr>
          <w:rFonts w:ascii="Source Sans Pro" w:eastAsia="Times New Roman" w:hAnsi="Source Sans Pro" w:cs="Arial"/>
          <w:sz w:val="24"/>
          <w:szCs w:val="24"/>
        </w:rPr>
        <w:t xml:space="preserve">You will deliver sustainable lettings through an effective pre tenancy assessment and sign-up process to ensure that customers understand the conditions of their tenancy and new tenants are able to sustain their tenancies. </w:t>
      </w:r>
    </w:p>
    <w:p w14:paraId="6BE141C1" w14:textId="3BA4717D" w:rsidR="00E669BE" w:rsidRPr="00E669BE" w:rsidRDefault="00E669BE" w:rsidP="00E669BE">
      <w:pPr>
        <w:rPr>
          <w:rFonts w:ascii="Source Sans Pro" w:eastAsia="Times New Roman" w:hAnsi="Source Sans Pro" w:cs="Arial"/>
          <w:sz w:val="24"/>
          <w:szCs w:val="24"/>
        </w:rPr>
      </w:pPr>
    </w:p>
    <w:p w14:paraId="6896DBD2" w14:textId="6E7B6237" w:rsidR="00E669BE" w:rsidRPr="00E669BE" w:rsidRDefault="00E669BE" w:rsidP="00E669BE">
      <w:pPr>
        <w:rPr>
          <w:rFonts w:ascii="Source Sans Pro" w:eastAsia="Times New Roman" w:hAnsi="Source Sans Pro" w:cs="Arial"/>
          <w:sz w:val="24"/>
          <w:szCs w:val="24"/>
        </w:rPr>
      </w:pPr>
      <w:r w:rsidRPr="00E669BE">
        <w:rPr>
          <w:rFonts w:ascii="Source Sans Pro" w:eastAsia="Times New Roman" w:hAnsi="Source Sans Pro" w:cs="Arial"/>
          <w:sz w:val="24"/>
          <w:szCs w:val="24"/>
        </w:rPr>
        <w:t>You will be required to ensure that processes work effectively to deliver high quality services, customer satisfaction and value for money.</w:t>
      </w:r>
    </w:p>
    <w:p w14:paraId="088D8AA0" w14:textId="77777777" w:rsidR="00E669BE" w:rsidRPr="00E669BE" w:rsidRDefault="00E669BE" w:rsidP="00E669BE">
      <w:pPr>
        <w:rPr>
          <w:rFonts w:ascii="Source Sans Pro" w:eastAsia="Times New Roman" w:hAnsi="Source Sans Pro" w:cs="Arial"/>
          <w:sz w:val="24"/>
          <w:szCs w:val="24"/>
        </w:rPr>
      </w:pPr>
    </w:p>
    <w:p w14:paraId="743E80B7" w14:textId="1633B1FD" w:rsidR="00E669BE" w:rsidRPr="00E669BE" w:rsidRDefault="00E669BE" w:rsidP="00E669BE">
      <w:pPr>
        <w:rPr>
          <w:rFonts w:ascii="Source Sans Pro" w:eastAsia="Times New Roman" w:hAnsi="Source Sans Pro" w:cs="Arial"/>
          <w:sz w:val="24"/>
          <w:szCs w:val="24"/>
        </w:rPr>
      </w:pPr>
      <w:r w:rsidRPr="00E669BE">
        <w:rPr>
          <w:rFonts w:ascii="Source Sans Pro" w:eastAsia="Times New Roman" w:hAnsi="Source Sans Pro" w:cs="Arial"/>
          <w:sz w:val="24"/>
          <w:szCs w:val="24"/>
        </w:rPr>
        <w:t>You will develop and maintain excellent working relationships with key internal customers and external partners and customers to achieve business objectives</w:t>
      </w:r>
      <w:r>
        <w:rPr>
          <w:rFonts w:ascii="Source Sans Pro" w:eastAsia="Times New Roman" w:hAnsi="Source Sans Pro" w:cs="Arial"/>
          <w:sz w:val="24"/>
          <w:szCs w:val="24"/>
        </w:rPr>
        <w:t>; and c</w:t>
      </w:r>
      <w:r w:rsidRPr="00E669BE">
        <w:rPr>
          <w:rFonts w:ascii="Source Sans Pro" w:eastAsia="Times New Roman" w:hAnsi="Source Sans Pro" w:cs="Arial"/>
          <w:sz w:val="24"/>
          <w:szCs w:val="24"/>
        </w:rPr>
        <w:t>ontribute to the work of the Housing Directorate with a view to consistently improving customer satisfaction</w:t>
      </w:r>
      <w:r>
        <w:rPr>
          <w:rFonts w:ascii="Source Sans Pro" w:eastAsia="Times New Roman" w:hAnsi="Source Sans Pro" w:cs="Arial"/>
          <w:sz w:val="24"/>
          <w:szCs w:val="24"/>
        </w:rPr>
        <w:t>.</w:t>
      </w:r>
    </w:p>
    <w:p w14:paraId="1CDCD7DB" w14:textId="77777777" w:rsidR="00E669BE" w:rsidRPr="00E669BE" w:rsidRDefault="00E669BE" w:rsidP="00E669BE">
      <w:pPr>
        <w:rPr>
          <w:rFonts w:ascii="Source Sans Pro" w:eastAsia="Times New Roman" w:hAnsi="Source Sans Pro" w:cs="Arial"/>
          <w:sz w:val="24"/>
          <w:szCs w:val="24"/>
        </w:rPr>
      </w:pPr>
    </w:p>
    <w:p w14:paraId="7578057A" w14:textId="54BDFA97" w:rsidR="00A35FDA" w:rsidRPr="00E669BE" w:rsidRDefault="00E669BE" w:rsidP="00E669BE">
      <w:pPr>
        <w:rPr>
          <w:rFonts w:ascii="Source Sans Pro" w:eastAsia="Times New Roman" w:hAnsi="Source Sans Pro" w:cs="Arial"/>
          <w:sz w:val="24"/>
          <w:szCs w:val="24"/>
        </w:rPr>
      </w:pPr>
      <w:r>
        <w:rPr>
          <w:rFonts w:ascii="Source Sans Pro" w:eastAsia="Times New Roman" w:hAnsi="Source Sans Pro" w:cs="Arial"/>
          <w:sz w:val="24"/>
          <w:szCs w:val="24"/>
        </w:rPr>
        <w:t>The work will be d</w:t>
      </w:r>
      <w:r w:rsidRPr="00E669BE">
        <w:rPr>
          <w:rFonts w:ascii="Source Sans Pro" w:eastAsia="Times New Roman" w:hAnsi="Source Sans Pro" w:cs="Arial"/>
          <w:sz w:val="24"/>
          <w:szCs w:val="24"/>
        </w:rPr>
        <w:t>elivered through effective working relationships with all work colleagues to ensure a one team approach to the delivery of our services.</w:t>
      </w:r>
    </w:p>
    <w:p w14:paraId="62BEB276" w14:textId="77777777" w:rsidR="00A35FDA" w:rsidRPr="00624E92" w:rsidRDefault="00A35FDA" w:rsidP="00A35FDA">
      <w:pPr>
        <w:rPr>
          <w:rFonts w:ascii="Source Sans Pro" w:eastAsia="Times New Roman" w:hAnsi="Source Sans Pro" w:cs="Arial"/>
          <w:sz w:val="24"/>
          <w:szCs w:val="24"/>
        </w:rPr>
      </w:pPr>
    </w:p>
    <w:p w14:paraId="016C7EBA" w14:textId="424F7E9D" w:rsidR="00BE0C6C" w:rsidRDefault="007C0A14" w:rsidP="00BE0C6C">
      <w:pPr>
        <w:rPr>
          <w:rFonts w:ascii="Source Sans Pro" w:eastAsia="Times New Roman" w:hAnsi="Source Sans Pro" w:cs="Arial"/>
          <w:b/>
          <w:bCs/>
          <w:sz w:val="24"/>
          <w:szCs w:val="24"/>
          <w:u w:val="single"/>
        </w:rPr>
      </w:pPr>
      <w:r w:rsidRPr="000B5A8C">
        <w:rPr>
          <w:rFonts w:ascii="Source Sans Pro" w:eastAsia="Times New Roman" w:hAnsi="Source Sans Pro" w:cs="Arial"/>
          <w:b/>
          <w:bCs/>
          <w:sz w:val="24"/>
          <w:szCs w:val="24"/>
          <w:u w:val="single"/>
        </w:rPr>
        <w:t>Responsibilities</w:t>
      </w:r>
    </w:p>
    <w:p w14:paraId="7EB929F1" w14:textId="77777777" w:rsidR="000B5A8C" w:rsidRPr="000B5A8C" w:rsidRDefault="000B5A8C" w:rsidP="00BE0C6C">
      <w:pPr>
        <w:rPr>
          <w:rFonts w:ascii="Source Sans Pro" w:eastAsia="Times New Roman" w:hAnsi="Source Sans Pro" w:cs="Arial"/>
          <w:b/>
          <w:bCs/>
          <w:sz w:val="24"/>
          <w:szCs w:val="24"/>
          <w:u w:val="single"/>
        </w:rPr>
      </w:pPr>
    </w:p>
    <w:p w14:paraId="36D6A313" w14:textId="24758161" w:rsidR="00E669BE" w:rsidRDefault="00E669BE" w:rsidP="00CC107B">
      <w:pPr>
        <w:pStyle w:val="ListParagraph"/>
        <w:numPr>
          <w:ilvl w:val="0"/>
          <w:numId w:val="7"/>
        </w:numPr>
        <w:ind w:left="0" w:hanging="357"/>
        <w:rPr>
          <w:rFonts w:ascii="Source Sans Pro" w:hAnsi="Source Sans Pro" w:cs="Arial"/>
          <w:bCs/>
          <w:szCs w:val="24"/>
        </w:rPr>
      </w:pPr>
      <w:r w:rsidRPr="00E669BE">
        <w:rPr>
          <w:rFonts w:ascii="Source Sans Pro" w:hAnsi="Source Sans Pro" w:cs="Arial"/>
          <w:bCs/>
          <w:szCs w:val="24"/>
        </w:rPr>
        <w:t>Assess the suitability of potential applicants, including the identification of any support needs to sustain their tenancy including advice on tenancy conditions and setting up and managing a home in accordance with the Citizen policies and procedures and working with the Lettings Advisors</w:t>
      </w:r>
    </w:p>
    <w:p w14:paraId="4AF12E9E" w14:textId="438D8C9C" w:rsidR="00E669BE" w:rsidRPr="00E669BE" w:rsidRDefault="00E669BE" w:rsidP="00CC107B">
      <w:pPr>
        <w:pStyle w:val="ListParagraph"/>
        <w:numPr>
          <w:ilvl w:val="0"/>
          <w:numId w:val="7"/>
        </w:numPr>
        <w:ind w:left="0" w:hanging="357"/>
        <w:rPr>
          <w:rFonts w:ascii="Source Sans Pro" w:hAnsi="Source Sans Pro" w:cs="Arial"/>
          <w:bCs/>
          <w:szCs w:val="24"/>
        </w:rPr>
      </w:pPr>
      <w:r>
        <w:rPr>
          <w:rFonts w:ascii="Source Sans Pro" w:hAnsi="Source Sans Pro" w:cs="Arial"/>
          <w:bCs/>
          <w:szCs w:val="24"/>
        </w:rPr>
        <w:t>Ensure</w:t>
      </w:r>
      <w:r w:rsidRPr="00572E74">
        <w:rPr>
          <w:rFonts w:ascii="Source Sans Pro" w:hAnsi="Source Sans Pro" w:cs="Arial"/>
          <w:bCs/>
          <w:szCs w:val="24"/>
        </w:rPr>
        <w:t xml:space="preserve"> timely action is taken to re-let properties to meet the KPI targets</w:t>
      </w:r>
    </w:p>
    <w:p w14:paraId="0562A14E" w14:textId="77777777" w:rsidR="00E669BE" w:rsidRPr="00E669BE" w:rsidRDefault="00E669BE" w:rsidP="00CC107B">
      <w:pPr>
        <w:pStyle w:val="ListParagraph"/>
        <w:numPr>
          <w:ilvl w:val="0"/>
          <w:numId w:val="7"/>
        </w:numPr>
        <w:ind w:left="0" w:hanging="357"/>
        <w:rPr>
          <w:rFonts w:ascii="Source Sans Pro" w:hAnsi="Source Sans Pro" w:cs="Arial"/>
          <w:bCs/>
          <w:szCs w:val="24"/>
        </w:rPr>
      </w:pPr>
      <w:r w:rsidRPr="00572E74">
        <w:rPr>
          <w:rFonts w:ascii="Source Sans Pro" w:hAnsi="Source Sans Pro" w:cs="Arial"/>
          <w:bCs/>
          <w:szCs w:val="24"/>
        </w:rPr>
        <w:t xml:space="preserve">Deliver an excellent viewing and tenancy sign-up/contract exchange service that ensures new customers are clear about the legal rights and responsibilities of holding a tenancy. </w:t>
      </w:r>
    </w:p>
    <w:p w14:paraId="096AFBF0" w14:textId="7C777411" w:rsidR="00E669BE" w:rsidRPr="00E669BE" w:rsidRDefault="00E669BE" w:rsidP="00CC107B">
      <w:pPr>
        <w:pStyle w:val="ListParagraph"/>
        <w:numPr>
          <w:ilvl w:val="0"/>
          <w:numId w:val="7"/>
        </w:numPr>
        <w:ind w:left="0" w:hanging="357"/>
        <w:rPr>
          <w:rFonts w:ascii="Source Sans Pro" w:hAnsi="Source Sans Pro" w:cs="Arial"/>
          <w:bCs/>
          <w:szCs w:val="24"/>
        </w:rPr>
      </w:pPr>
      <w:r w:rsidRPr="00572E74">
        <w:rPr>
          <w:rFonts w:ascii="Source Sans Pro" w:hAnsi="Source Sans Pro" w:cs="Arial"/>
          <w:bCs/>
          <w:szCs w:val="24"/>
        </w:rPr>
        <w:t>Ensure that the legal tenancy paperwork is completed correctly and in line with the Citizen Policies and Procedures</w:t>
      </w:r>
    </w:p>
    <w:p w14:paraId="59ACB5E4" w14:textId="77777777" w:rsidR="00E669BE" w:rsidRPr="00E669BE" w:rsidRDefault="00E669BE" w:rsidP="00E669BE">
      <w:pPr>
        <w:pStyle w:val="ListParagraph"/>
        <w:numPr>
          <w:ilvl w:val="0"/>
          <w:numId w:val="7"/>
        </w:numPr>
        <w:ind w:left="0" w:hanging="357"/>
        <w:rPr>
          <w:rFonts w:ascii="Source Sans Pro" w:hAnsi="Source Sans Pro" w:cs="Arial"/>
          <w:bCs/>
          <w:szCs w:val="24"/>
        </w:rPr>
      </w:pPr>
      <w:r w:rsidRPr="00572E74">
        <w:rPr>
          <w:rFonts w:ascii="Source Sans Pro" w:hAnsi="Source Sans Pro" w:cs="Arial"/>
          <w:bCs/>
          <w:szCs w:val="24"/>
        </w:rPr>
        <w:t>Work with Maintenance Operations (and other external contractors as appropriate) to ensure empty properties are let quickly and to a consistently good standard, minimising void rental loss and achieving high levels of customer satisfaction</w:t>
      </w:r>
    </w:p>
    <w:p w14:paraId="0163451C" w14:textId="77777777" w:rsidR="00572E74" w:rsidRPr="00572E74" w:rsidRDefault="00E669BE" w:rsidP="00E669BE">
      <w:pPr>
        <w:pStyle w:val="ListParagraph"/>
        <w:numPr>
          <w:ilvl w:val="0"/>
          <w:numId w:val="7"/>
        </w:numPr>
        <w:ind w:left="0" w:hanging="357"/>
        <w:rPr>
          <w:rFonts w:ascii="Source Sans Pro" w:hAnsi="Source Sans Pro" w:cs="Arial"/>
          <w:bCs/>
          <w:szCs w:val="24"/>
        </w:rPr>
      </w:pPr>
      <w:r w:rsidRPr="00572E74">
        <w:rPr>
          <w:rFonts w:ascii="Source Sans Pro" w:hAnsi="Source Sans Pro" w:cs="Arial"/>
          <w:bCs/>
          <w:szCs w:val="24"/>
        </w:rPr>
        <w:t>Liaise with statutory and non-statutory/voluntary agencies to negotiate and agree their participation in supporting the individual and to gather information to determine that customers are tenancy ready</w:t>
      </w:r>
      <w:r w:rsidR="00572E74" w:rsidRPr="00572E74">
        <w:rPr>
          <w:rFonts w:ascii="Source Sans Pro" w:hAnsi="Source Sans Pro" w:cs="Arial"/>
          <w:bCs/>
          <w:szCs w:val="24"/>
        </w:rPr>
        <w:t>. W</w:t>
      </w:r>
      <w:r w:rsidRPr="00572E74">
        <w:rPr>
          <w:rFonts w:ascii="Source Sans Pro" w:hAnsi="Source Sans Pro" w:cs="Arial"/>
          <w:bCs/>
          <w:szCs w:val="24"/>
        </w:rPr>
        <w:t xml:space="preserve">here appropriate to </w:t>
      </w:r>
    </w:p>
    <w:p w14:paraId="3952E89A" w14:textId="08870EEC" w:rsidR="00E669BE" w:rsidRPr="00E669BE" w:rsidRDefault="00572E74" w:rsidP="00E669BE">
      <w:pPr>
        <w:pStyle w:val="ListParagraph"/>
        <w:numPr>
          <w:ilvl w:val="0"/>
          <w:numId w:val="7"/>
        </w:numPr>
        <w:ind w:left="0" w:hanging="357"/>
        <w:rPr>
          <w:rFonts w:ascii="Source Sans Pro" w:hAnsi="Source Sans Pro" w:cs="Arial"/>
          <w:bCs/>
          <w:szCs w:val="24"/>
        </w:rPr>
      </w:pPr>
      <w:r w:rsidRPr="00572E74">
        <w:rPr>
          <w:rFonts w:ascii="Source Sans Pro" w:hAnsi="Source Sans Pro" w:cs="Arial"/>
          <w:bCs/>
          <w:szCs w:val="24"/>
        </w:rPr>
        <w:t>A</w:t>
      </w:r>
      <w:r w:rsidR="00E669BE" w:rsidRPr="00572E74">
        <w:rPr>
          <w:rFonts w:ascii="Source Sans Pro" w:hAnsi="Source Sans Pro" w:cs="Arial"/>
          <w:bCs/>
          <w:szCs w:val="24"/>
        </w:rPr>
        <w:t>ttend case conferences to agree support and housing plans for customers</w:t>
      </w:r>
      <w:r w:rsidRPr="00572E74">
        <w:rPr>
          <w:rFonts w:ascii="Source Sans Pro" w:hAnsi="Source Sans Pro" w:cs="Arial"/>
          <w:bCs/>
          <w:szCs w:val="24"/>
        </w:rPr>
        <w:t xml:space="preserve"> where appropriate</w:t>
      </w:r>
    </w:p>
    <w:p w14:paraId="0005E099" w14:textId="26C15BB6" w:rsidR="00E669BE" w:rsidRPr="00572E74" w:rsidRDefault="00572E74" w:rsidP="00CC107B">
      <w:pPr>
        <w:pStyle w:val="ListParagraph"/>
        <w:numPr>
          <w:ilvl w:val="0"/>
          <w:numId w:val="7"/>
        </w:numPr>
        <w:ind w:left="0" w:hanging="357"/>
        <w:rPr>
          <w:rFonts w:ascii="Source Sans Pro" w:hAnsi="Source Sans Pro" w:cs="Arial"/>
          <w:bCs/>
          <w:szCs w:val="24"/>
        </w:rPr>
      </w:pPr>
      <w:r w:rsidRPr="00572E74">
        <w:rPr>
          <w:rFonts w:ascii="Source Sans Pro" w:hAnsi="Source Sans Pro" w:cs="Arial"/>
          <w:bCs/>
          <w:szCs w:val="24"/>
        </w:rPr>
        <w:t>Deliver a tenancy support service to the new customers identified during the pre-tenancy stage to through to the exchange of contract</w:t>
      </w:r>
    </w:p>
    <w:p w14:paraId="62E81BB3" w14:textId="3B5A8768" w:rsidR="00572E74" w:rsidRPr="00572E74" w:rsidRDefault="00572E74" w:rsidP="00CC107B">
      <w:pPr>
        <w:pStyle w:val="ListParagraph"/>
        <w:numPr>
          <w:ilvl w:val="0"/>
          <w:numId w:val="7"/>
        </w:numPr>
        <w:ind w:left="0" w:hanging="357"/>
        <w:rPr>
          <w:rFonts w:ascii="Source Sans Pro" w:hAnsi="Source Sans Pro" w:cs="Arial"/>
          <w:bCs/>
          <w:szCs w:val="24"/>
        </w:rPr>
      </w:pPr>
      <w:r w:rsidRPr="00572E74">
        <w:rPr>
          <w:rFonts w:ascii="Source Sans Pro" w:hAnsi="Source Sans Pro" w:cs="Arial"/>
          <w:bCs/>
          <w:szCs w:val="24"/>
        </w:rPr>
        <w:t>Carry out inspections of customers’ homes to ensure they meet the required standard to enable them to transfer to alternative accommodation</w:t>
      </w:r>
    </w:p>
    <w:p w14:paraId="1B0962B9" w14:textId="0350A62D" w:rsidR="00572E74" w:rsidRPr="00572E74" w:rsidRDefault="00572E74" w:rsidP="00CC107B">
      <w:pPr>
        <w:pStyle w:val="ListParagraph"/>
        <w:numPr>
          <w:ilvl w:val="0"/>
          <w:numId w:val="7"/>
        </w:numPr>
        <w:ind w:left="0" w:hanging="357"/>
        <w:rPr>
          <w:rFonts w:ascii="Source Sans Pro" w:hAnsi="Source Sans Pro" w:cs="Arial"/>
          <w:bCs/>
          <w:szCs w:val="24"/>
        </w:rPr>
      </w:pPr>
      <w:r w:rsidRPr="00572E74">
        <w:rPr>
          <w:rFonts w:ascii="Source Sans Pro" w:hAnsi="Source Sans Pro" w:cs="Arial"/>
          <w:bCs/>
          <w:szCs w:val="24"/>
        </w:rPr>
        <w:t>Signpost customers to relevant internal/external support to meet any identified needs around improving their ability to manage a tenancy</w:t>
      </w:r>
    </w:p>
    <w:p w14:paraId="4803CCB6" w14:textId="1627E471" w:rsidR="00572E74" w:rsidRPr="00572E74" w:rsidRDefault="00572E74" w:rsidP="00CC107B">
      <w:pPr>
        <w:pStyle w:val="ListParagraph"/>
        <w:numPr>
          <w:ilvl w:val="0"/>
          <w:numId w:val="7"/>
        </w:numPr>
        <w:ind w:left="0" w:hanging="357"/>
        <w:rPr>
          <w:rFonts w:ascii="Source Sans Pro" w:hAnsi="Source Sans Pro" w:cs="Arial"/>
          <w:bCs/>
          <w:szCs w:val="24"/>
        </w:rPr>
      </w:pPr>
      <w:r w:rsidRPr="00572E74">
        <w:rPr>
          <w:rFonts w:ascii="Source Sans Pro" w:hAnsi="Source Sans Pro" w:cs="Arial"/>
          <w:bCs/>
          <w:szCs w:val="24"/>
        </w:rPr>
        <w:t>Ensure customers are advised and supported to make claims for housing benefit and universal credit housing costs and that advance payments are taken to ensure rent accounts are paid on time and arrears are prevented</w:t>
      </w:r>
    </w:p>
    <w:p w14:paraId="13737E2C" w14:textId="33EF5369" w:rsidR="00572E74" w:rsidRPr="00572E74" w:rsidRDefault="00572E74" w:rsidP="00CC107B">
      <w:pPr>
        <w:pStyle w:val="ListParagraph"/>
        <w:numPr>
          <w:ilvl w:val="0"/>
          <w:numId w:val="7"/>
        </w:numPr>
        <w:ind w:left="0" w:hanging="357"/>
        <w:rPr>
          <w:rFonts w:ascii="Source Sans Pro" w:hAnsi="Source Sans Pro" w:cs="Arial"/>
          <w:bCs/>
          <w:szCs w:val="24"/>
        </w:rPr>
      </w:pPr>
      <w:r w:rsidRPr="00572E74">
        <w:rPr>
          <w:rFonts w:ascii="Source Sans Pro" w:hAnsi="Source Sans Pro" w:cs="Arial"/>
          <w:bCs/>
          <w:szCs w:val="24"/>
        </w:rPr>
        <w:t>Identify areas of high churn and low demand properties and suggest strategies for improving performance of these schemes</w:t>
      </w:r>
    </w:p>
    <w:p w14:paraId="7F5FBBEE" w14:textId="2C18258D" w:rsidR="00572E74" w:rsidRPr="00572E74" w:rsidRDefault="00572E74" w:rsidP="00CC107B">
      <w:pPr>
        <w:pStyle w:val="ListParagraph"/>
        <w:numPr>
          <w:ilvl w:val="0"/>
          <w:numId w:val="7"/>
        </w:numPr>
        <w:ind w:left="0" w:hanging="357"/>
        <w:rPr>
          <w:rFonts w:ascii="Source Sans Pro" w:hAnsi="Source Sans Pro" w:cs="Arial"/>
          <w:bCs/>
          <w:szCs w:val="24"/>
        </w:rPr>
      </w:pPr>
      <w:r w:rsidRPr="00572E74">
        <w:rPr>
          <w:rFonts w:ascii="Source Sans Pro" w:hAnsi="Source Sans Pro" w:cs="Arial"/>
          <w:bCs/>
          <w:szCs w:val="24"/>
        </w:rPr>
        <w:t>Make recommendations regarding the future provision of homes, including schemes proposed by the Development Team in conjunction with colleagues and the Team Leaders</w:t>
      </w:r>
    </w:p>
    <w:p w14:paraId="35655A4E" w14:textId="57D5CBFC" w:rsidR="00572E74" w:rsidRPr="00572E74" w:rsidRDefault="00572E74" w:rsidP="00CC107B">
      <w:pPr>
        <w:pStyle w:val="ListParagraph"/>
        <w:numPr>
          <w:ilvl w:val="0"/>
          <w:numId w:val="7"/>
        </w:numPr>
        <w:ind w:left="0" w:hanging="357"/>
        <w:rPr>
          <w:rFonts w:ascii="Source Sans Pro" w:hAnsi="Source Sans Pro" w:cs="Arial"/>
          <w:bCs/>
          <w:szCs w:val="24"/>
        </w:rPr>
      </w:pPr>
      <w:r w:rsidRPr="00572E74">
        <w:rPr>
          <w:rFonts w:ascii="Source Sans Pro" w:hAnsi="Source Sans Pro" w:cs="Arial"/>
          <w:bCs/>
          <w:szCs w:val="24"/>
        </w:rPr>
        <w:t>Attend consultation events, snagging, handover and retention inspections for new developments as necessary</w:t>
      </w:r>
    </w:p>
    <w:p w14:paraId="3FFF65D4" w14:textId="45FD2A04" w:rsidR="00572E74" w:rsidRPr="00572E74" w:rsidRDefault="00572E74" w:rsidP="00CC107B">
      <w:pPr>
        <w:pStyle w:val="ListParagraph"/>
        <w:numPr>
          <w:ilvl w:val="0"/>
          <w:numId w:val="7"/>
        </w:numPr>
        <w:ind w:left="0" w:hanging="357"/>
        <w:rPr>
          <w:rFonts w:ascii="Source Sans Pro" w:hAnsi="Source Sans Pro" w:cs="Arial"/>
          <w:bCs/>
          <w:szCs w:val="24"/>
        </w:rPr>
      </w:pPr>
      <w:r w:rsidRPr="00572E74">
        <w:rPr>
          <w:rFonts w:ascii="Source Sans Pro" w:hAnsi="Source Sans Pro" w:cs="Arial"/>
          <w:bCs/>
          <w:szCs w:val="24"/>
        </w:rPr>
        <w:t>Work effectively with own team and equally to support a ‘one team’ approach within the housing directorate and wider within the organisation generally. Through personal and professional example inspire colleagues and uphold the vision and values of Citizen</w:t>
      </w:r>
    </w:p>
    <w:p w14:paraId="1C41ACFA" w14:textId="4DF83452" w:rsidR="00572E74" w:rsidRPr="00572E74" w:rsidRDefault="00572E74" w:rsidP="00CC107B">
      <w:pPr>
        <w:pStyle w:val="ListParagraph"/>
        <w:numPr>
          <w:ilvl w:val="0"/>
          <w:numId w:val="7"/>
        </w:numPr>
        <w:ind w:left="0" w:hanging="357"/>
        <w:rPr>
          <w:rFonts w:ascii="Source Sans Pro" w:hAnsi="Source Sans Pro" w:cs="Arial"/>
          <w:bCs/>
          <w:szCs w:val="24"/>
        </w:rPr>
      </w:pPr>
      <w:r w:rsidRPr="00572E74">
        <w:rPr>
          <w:rFonts w:ascii="Source Sans Pro" w:hAnsi="Source Sans Pro" w:cs="Arial"/>
          <w:bCs/>
          <w:szCs w:val="24"/>
        </w:rPr>
        <w:t>work collaboratively with the Neighbourhoods, Income, CASH, Customer, Repairs, Finance and Asset Management colleagues to deliver a joined up and coherent approach to services</w:t>
      </w:r>
    </w:p>
    <w:p w14:paraId="45FBFEC9" w14:textId="6183EF67" w:rsidR="00572E74" w:rsidRPr="00572E74" w:rsidRDefault="00572E74" w:rsidP="00CC107B">
      <w:pPr>
        <w:pStyle w:val="ListParagraph"/>
        <w:numPr>
          <w:ilvl w:val="0"/>
          <w:numId w:val="7"/>
        </w:numPr>
        <w:ind w:left="0" w:hanging="357"/>
        <w:rPr>
          <w:rFonts w:ascii="Source Sans Pro" w:hAnsi="Source Sans Pro" w:cs="Arial"/>
          <w:bCs/>
          <w:szCs w:val="24"/>
        </w:rPr>
      </w:pPr>
      <w:r w:rsidRPr="00572E74">
        <w:rPr>
          <w:rFonts w:ascii="Source Sans Pro" w:hAnsi="Source Sans Pro" w:cs="Arial"/>
          <w:bCs/>
          <w:szCs w:val="24"/>
        </w:rPr>
        <w:t>Forge and maintain productive working relationship with internal and external partners that support the delivery of business objectives and develop networks which support innovation and the adoption of current best practice</w:t>
      </w:r>
    </w:p>
    <w:p w14:paraId="1D842972" w14:textId="6B8D0261" w:rsidR="00572E74" w:rsidRPr="00572E74" w:rsidRDefault="00572E74" w:rsidP="00CC107B">
      <w:pPr>
        <w:pStyle w:val="ListParagraph"/>
        <w:numPr>
          <w:ilvl w:val="0"/>
          <w:numId w:val="7"/>
        </w:numPr>
        <w:ind w:left="0" w:hanging="357"/>
        <w:rPr>
          <w:rFonts w:ascii="Source Sans Pro" w:hAnsi="Source Sans Pro" w:cs="Arial"/>
          <w:bCs/>
          <w:szCs w:val="24"/>
        </w:rPr>
      </w:pPr>
      <w:r w:rsidRPr="00572E74">
        <w:rPr>
          <w:rFonts w:ascii="Source Sans Pro" w:hAnsi="Source Sans Pro" w:cs="Arial"/>
          <w:bCs/>
          <w:szCs w:val="24"/>
        </w:rPr>
        <w:t>Identify ways that the service can achieve value for money for customers by generating more for less; controlling costs; meeting targets and being efficient</w:t>
      </w:r>
    </w:p>
    <w:p w14:paraId="1BA14504" w14:textId="7C977397" w:rsidR="00572E74" w:rsidRPr="00572E74" w:rsidRDefault="00572E74" w:rsidP="00CC107B">
      <w:pPr>
        <w:pStyle w:val="ListParagraph"/>
        <w:numPr>
          <w:ilvl w:val="0"/>
          <w:numId w:val="7"/>
        </w:numPr>
        <w:ind w:left="0" w:hanging="357"/>
        <w:rPr>
          <w:rFonts w:ascii="Source Sans Pro" w:hAnsi="Source Sans Pro" w:cs="Arial"/>
          <w:bCs/>
          <w:szCs w:val="24"/>
        </w:rPr>
      </w:pPr>
      <w:r w:rsidRPr="00572E74">
        <w:rPr>
          <w:rFonts w:ascii="Source Sans Pro" w:hAnsi="Source Sans Pro" w:cs="Arial"/>
          <w:bCs/>
          <w:szCs w:val="24"/>
        </w:rPr>
        <w:t>Work to achieve performance targets to ensure the team delivers its contribution to the organisations business strategy objectives and local service objectives and measures. Contribute to a culture of continuous improvement by identifying areas for improvement</w:t>
      </w:r>
    </w:p>
    <w:p w14:paraId="593A6BE1" w14:textId="63FACAAA" w:rsidR="00572E74" w:rsidRPr="00572E74" w:rsidRDefault="00572E74" w:rsidP="00CC107B">
      <w:pPr>
        <w:pStyle w:val="ListParagraph"/>
        <w:numPr>
          <w:ilvl w:val="0"/>
          <w:numId w:val="7"/>
        </w:numPr>
        <w:ind w:left="0" w:hanging="357"/>
        <w:rPr>
          <w:rFonts w:ascii="Source Sans Pro" w:hAnsi="Source Sans Pro" w:cs="Arial"/>
          <w:bCs/>
          <w:szCs w:val="24"/>
        </w:rPr>
      </w:pPr>
      <w:r w:rsidRPr="00572E74">
        <w:rPr>
          <w:rFonts w:ascii="Source Sans Pro" w:hAnsi="Source Sans Pro" w:cs="Arial"/>
          <w:bCs/>
          <w:szCs w:val="24"/>
        </w:rPr>
        <w:t>Support community engagement and community investment activities and the development of activities which add value to our service and help achieve corporate objectives</w:t>
      </w:r>
    </w:p>
    <w:p w14:paraId="273DD990" w14:textId="0AA8D275" w:rsidR="00572E74" w:rsidRPr="00572E74" w:rsidRDefault="00572E74" w:rsidP="00CC107B">
      <w:pPr>
        <w:pStyle w:val="ListParagraph"/>
        <w:numPr>
          <w:ilvl w:val="0"/>
          <w:numId w:val="7"/>
        </w:numPr>
        <w:ind w:left="0" w:hanging="357"/>
        <w:rPr>
          <w:rFonts w:ascii="Source Sans Pro" w:hAnsi="Source Sans Pro" w:cs="Arial"/>
          <w:bCs/>
          <w:szCs w:val="24"/>
        </w:rPr>
      </w:pPr>
      <w:r w:rsidRPr="00572E74">
        <w:rPr>
          <w:rFonts w:ascii="Source Sans Pro" w:hAnsi="Source Sans Pro" w:cs="Arial"/>
          <w:bCs/>
          <w:szCs w:val="24"/>
        </w:rPr>
        <w:t>Ensure that all controls and procedures put in place to manage risk are followed and observed, particularly lone working procedures</w:t>
      </w:r>
    </w:p>
    <w:p w14:paraId="099E7905" w14:textId="5E5566FE" w:rsidR="00572E74" w:rsidRPr="00572E74" w:rsidRDefault="00572E74" w:rsidP="00CC107B">
      <w:pPr>
        <w:pStyle w:val="ListParagraph"/>
        <w:numPr>
          <w:ilvl w:val="0"/>
          <w:numId w:val="7"/>
        </w:numPr>
        <w:ind w:left="0" w:hanging="357"/>
        <w:rPr>
          <w:rFonts w:ascii="Source Sans Pro" w:hAnsi="Source Sans Pro" w:cs="Arial"/>
          <w:bCs/>
          <w:szCs w:val="24"/>
        </w:rPr>
      </w:pPr>
      <w:r w:rsidRPr="00572E74">
        <w:rPr>
          <w:rFonts w:ascii="Source Sans Pro" w:hAnsi="Source Sans Pro" w:cs="Arial"/>
          <w:bCs/>
          <w:szCs w:val="24"/>
        </w:rPr>
        <w:t>Undertake all the work in line with our policies and procedures, including Health and Safety, Customer Involvement, Equality and Diversity and Safeguarding</w:t>
      </w:r>
    </w:p>
    <w:p w14:paraId="0D5D1869" w14:textId="1C3C1458" w:rsidR="00572E74" w:rsidRPr="00572E74" w:rsidRDefault="00572E74" w:rsidP="00CC107B">
      <w:pPr>
        <w:pStyle w:val="ListParagraph"/>
        <w:numPr>
          <w:ilvl w:val="0"/>
          <w:numId w:val="7"/>
        </w:numPr>
        <w:ind w:left="0" w:hanging="357"/>
        <w:rPr>
          <w:rFonts w:ascii="Source Sans Pro" w:hAnsi="Source Sans Pro" w:cs="Arial"/>
          <w:bCs/>
          <w:szCs w:val="24"/>
        </w:rPr>
      </w:pPr>
      <w:r w:rsidRPr="00572E74">
        <w:rPr>
          <w:rFonts w:ascii="Source Sans Pro" w:hAnsi="Source Sans Pro" w:cs="Arial"/>
          <w:bCs/>
          <w:szCs w:val="24"/>
        </w:rPr>
        <w:t>Undertake any other duties commensurate with this post as reasonably requested by the Lettings Team Leader</w:t>
      </w:r>
    </w:p>
    <w:p w14:paraId="45070B6A" w14:textId="15E9E687" w:rsidR="00B4687B" w:rsidRPr="00572E74" w:rsidRDefault="00B4687B" w:rsidP="00572E74">
      <w:pPr>
        <w:pStyle w:val="ListParagraph"/>
        <w:ind w:left="0"/>
        <w:rPr>
          <w:rFonts w:ascii="Source Sans Pro" w:hAnsi="Source Sans Pro" w:cs="Arial"/>
          <w:bCs/>
          <w:szCs w:val="24"/>
        </w:rPr>
      </w:pPr>
    </w:p>
    <w:bookmarkEnd w:id="0"/>
    <w:p w14:paraId="263C4918" w14:textId="7E68338A" w:rsidR="00455041" w:rsidRPr="00624E92" w:rsidRDefault="00455041" w:rsidP="00A44FC0">
      <w:pPr>
        <w:rPr>
          <w:rFonts w:ascii="Source Sans Pro" w:eastAsia="Times New Roman" w:hAnsi="Source Sans Pro" w:cs="Times New Roman"/>
          <w:b/>
          <w:bCs/>
          <w:sz w:val="24"/>
          <w:szCs w:val="24"/>
        </w:rPr>
      </w:pPr>
    </w:p>
    <w:p w14:paraId="2DA4087F" w14:textId="77777777" w:rsidR="00302524" w:rsidRDefault="00302524">
      <w:pPr>
        <w:rPr>
          <w:rFonts w:ascii="Source Sans Pro" w:eastAsia="Times New Roman" w:hAnsi="Source Sans Pro" w:cs="Times New Roman"/>
          <w:b/>
          <w:bCs/>
          <w:sz w:val="24"/>
          <w:szCs w:val="24"/>
        </w:rPr>
      </w:pPr>
      <w:r>
        <w:rPr>
          <w:rFonts w:ascii="Source Sans Pro" w:eastAsia="Times New Roman" w:hAnsi="Source Sans Pro" w:cs="Times New Roman"/>
          <w:b/>
          <w:bCs/>
          <w:sz w:val="24"/>
          <w:szCs w:val="24"/>
        </w:rPr>
        <w:br w:type="page"/>
      </w:r>
    </w:p>
    <w:p w14:paraId="443BE157" w14:textId="014ACCEB" w:rsidR="004738DB" w:rsidRDefault="004738DB" w:rsidP="00FC2008">
      <w:pPr>
        <w:rPr>
          <w:rFonts w:ascii="Source Sans Pro" w:eastAsia="Times New Roman" w:hAnsi="Source Sans Pro" w:cs="Times New Roman"/>
          <w:b/>
          <w:bCs/>
          <w:sz w:val="24"/>
          <w:szCs w:val="24"/>
        </w:rPr>
      </w:pPr>
      <w:r w:rsidRPr="00624E92">
        <w:rPr>
          <w:rFonts w:ascii="Source Sans Pro" w:eastAsia="Times New Roman" w:hAnsi="Source Sans Pro" w:cs="Times New Roman"/>
          <w:b/>
          <w:bCs/>
          <w:sz w:val="24"/>
          <w:szCs w:val="24"/>
        </w:rPr>
        <w:t>To fulfil the requirement</w:t>
      </w:r>
      <w:r w:rsidR="00407E0F" w:rsidRPr="00624E92">
        <w:rPr>
          <w:rFonts w:ascii="Source Sans Pro" w:eastAsia="Times New Roman" w:hAnsi="Source Sans Pro" w:cs="Times New Roman"/>
          <w:b/>
          <w:bCs/>
          <w:sz w:val="24"/>
          <w:szCs w:val="24"/>
        </w:rPr>
        <w:t>s</w:t>
      </w:r>
      <w:r w:rsidRPr="00624E92">
        <w:rPr>
          <w:rFonts w:ascii="Source Sans Pro" w:eastAsia="Times New Roman" w:hAnsi="Source Sans Pro" w:cs="Times New Roman"/>
          <w:b/>
          <w:bCs/>
          <w:sz w:val="24"/>
          <w:szCs w:val="24"/>
        </w:rPr>
        <w:t xml:space="preserve"> of this role you will</w:t>
      </w:r>
      <w:r w:rsidR="00407E0F" w:rsidRPr="00624E92">
        <w:rPr>
          <w:rFonts w:ascii="Source Sans Pro" w:eastAsia="Times New Roman" w:hAnsi="Source Sans Pro" w:cs="Times New Roman"/>
          <w:b/>
          <w:bCs/>
          <w:sz w:val="24"/>
          <w:szCs w:val="24"/>
        </w:rPr>
        <w:t xml:space="preserve"> have experience, </w:t>
      </w:r>
      <w:r w:rsidR="003F3DE0" w:rsidRPr="00624E92">
        <w:rPr>
          <w:rFonts w:ascii="Source Sans Pro" w:eastAsia="Times New Roman" w:hAnsi="Source Sans Pro" w:cs="Times New Roman"/>
          <w:b/>
          <w:bCs/>
          <w:sz w:val="24"/>
          <w:szCs w:val="24"/>
        </w:rPr>
        <w:t>skills,</w:t>
      </w:r>
      <w:r w:rsidR="00407E0F" w:rsidRPr="00624E92">
        <w:rPr>
          <w:rFonts w:ascii="Source Sans Pro" w:eastAsia="Times New Roman" w:hAnsi="Source Sans Pro" w:cs="Times New Roman"/>
          <w:b/>
          <w:bCs/>
          <w:sz w:val="24"/>
          <w:szCs w:val="24"/>
        </w:rPr>
        <w:t xml:space="preserve"> and knowledge in the following areas</w:t>
      </w:r>
      <w:r w:rsidR="009E25EE" w:rsidRPr="00624E92">
        <w:rPr>
          <w:rFonts w:ascii="Source Sans Pro" w:eastAsia="Times New Roman" w:hAnsi="Source Sans Pro" w:cs="Times New Roman"/>
          <w:b/>
          <w:bCs/>
          <w:sz w:val="24"/>
          <w:szCs w:val="24"/>
        </w:rPr>
        <w:t>:</w:t>
      </w:r>
    </w:p>
    <w:p w14:paraId="7A3AE1BF" w14:textId="77777777" w:rsidR="00A44FC0" w:rsidRPr="00624E92" w:rsidRDefault="00A44FC0" w:rsidP="00FC2008">
      <w:pPr>
        <w:rPr>
          <w:rFonts w:ascii="Source Sans Pro" w:eastAsia="Times New Roman" w:hAnsi="Source Sans Pro" w:cs="Times New Roman"/>
          <w:b/>
          <w:bCs/>
          <w:sz w:val="24"/>
          <w:szCs w:val="24"/>
        </w:rPr>
      </w:pPr>
    </w:p>
    <w:p w14:paraId="0CC5F587" w14:textId="37652EFF" w:rsidR="008C5B32" w:rsidRDefault="008C5B32" w:rsidP="00B4687B">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Must have relevant professional qualification e.g. CIH level 3 or above or a willingness to work towards</w:t>
      </w:r>
      <w:r w:rsidRPr="00B4687B">
        <w:rPr>
          <w:rFonts w:ascii="Source Sans Pro" w:hAnsi="Source Sans Pro" w:cs="Arial"/>
          <w:bCs/>
          <w:szCs w:val="24"/>
        </w:rPr>
        <w:t xml:space="preserve"> </w:t>
      </w:r>
    </w:p>
    <w:p w14:paraId="3FC8BA90" w14:textId="209B1AC5" w:rsidR="008C5B32" w:rsidRPr="008C5B32" w:rsidRDefault="008C5B32" w:rsidP="00B4687B">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Must achieve higher level education (post A level) or equivalent through relevant training/experience</w:t>
      </w:r>
    </w:p>
    <w:p w14:paraId="795EB382" w14:textId="67DC061B" w:rsidR="008C5B32" w:rsidRPr="008C5B32" w:rsidRDefault="008C5B32" w:rsidP="00B4687B">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Must demonstrate relevant experience of working in a social housing environment in a similar or related role</w:t>
      </w:r>
    </w:p>
    <w:p w14:paraId="7EE31C43" w14:textId="03CADC5E" w:rsidR="008C5B32" w:rsidRPr="008C5B32" w:rsidRDefault="008C5B32" w:rsidP="00B4687B">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Have knowledge and understanding of the legislative and regulatory frameworks applicable to the social housing sector</w:t>
      </w:r>
    </w:p>
    <w:p w14:paraId="39AD1291" w14:textId="77777777" w:rsidR="008C5B32" w:rsidRPr="008C5B32" w:rsidRDefault="008C5B32" w:rsidP="008C5B32">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Must have knowledge and understanding of current best practice in allocations, lettings and void management processes</w:t>
      </w:r>
    </w:p>
    <w:p w14:paraId="7D851DA2" w14:textId="70E480AB" w:rsidR="008C5B32" w:rsidRPr="008C5B32" w:rsidRDefault="008C5B32" w:rsidP="008C5B32">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Have knowledge and understanding of housing and welfare benefits</w:t>
      </w:r>
    </w:p>
    <w:p w14:paraId="09291370" w14:textId="3EE66549" w:rsidR="008C5B32" w:rsidRPr="008C5B32" w:rsidRDefault="008C5B32" w:rsidP="008C5B32">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Must have experience of working within a busy customer service environment</w:t>
      </w:r>
    </w:p>
    <w:p w14:paraId="01901D89" w14:textId="366CE3B0" w:rsidR="008C5B32" w:rsidRPr="008C5B32" w:rsidRDefault="008C5B32" w:rsidP="00B4687B">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Must have experience of dealing with vulnerable customers with a variety of support needs</w:t>
      </w:r>
    </w:p>
    <w:p w14:paraId="0A679C1A" w14:textId="44B75743" w:rsidR="008C5B32" w:rsidRPr="008C5B32" w:rsidRDefault="008C5B32" w:rsidP="00B4687B">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Must have well developed IT skills including the use of MS Office and the ability to proficiently use computer databases</w:t>
      </w:r>
    </w:p>
    <w:p w14:paraId="489B7E81" w14:textId="0298E7D5" w:rsidR="008C5B32" w:rsidRPr="008C5B32" w:rsidRDefault="008C5B32" w:rsidP="00B4687B">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Have experience of working effectively and constructively with customers, internal and external stakeholders and partners to support the delivery of business and other objectives and outcomes</w:t>
      </w:r>
    </w:p>
    <w:p w14:paraId="3F027DDE" w14:textId="7A7F96C3" w:rsidR="008C5B32" w:rsidRPr="008C5B32" w:rsidRDefault="008C5B32" w:rsidP="00B4687B">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Communicate clearly and in plain English– excellent spoken, and written skills to a variety of audiences</w:t>
      </w:r>
    </w:p>
    <w:p w14:paraId="0BC7B493" w14:textId="6F2AF9A1" w:rsidR="008C5B32" w:rsidRPr="008C5B32" w:rsidRDefault="008C5B32" w:rsidP="00B4687B">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Be numerate and data rational; calculate customers’ rent payments and explain calculations clearly accurately</w:t>
      </w:r>
    </w:p>
    <w:p w14:paraId="1309953D" w14:textId="0D2269F5" w:rsidR="008C5B32" w:rsidRPr="00302524" w:rsidRDefault="008C5B32" w:rsidP="00302524">
      <w:pPr>
        <w:pStyle w:val="ListParagraph"/>
        <w:numPr>
          <w:ilvl w:val="0"/>
          <w:numId w:val="7"/>
        </w:numPr>
        <w:ind w:left="0" w:hanging="357"/>
        <w:rPr>
          <w:rFonts w:ascii="Source Sans Pro" w:hAnsi="Source Sans Pro" w:cs="Arial"/>
          <w:bCs/>
          <w:szCs w:val="24"/>
        </w:rPr>
      </w:pPr>
      <w:r>
        <w:rPr>
          <w:rFonts w:ascii="Source Sans Pro" w:hAnsi="Source Sans Pro" w:cs="Arial"/>
          <w:bCs/>
          <w:szCs w:val="24"/>
        </w:rPr>
        <w:t xml:space="preserve">Have </w:t>
      </w:r>
      <w:r w:rsidRPr="00302524">
        <w:rPr>
          <w:rFonts w:ascii="Source Sans Pro" w:hAnsi="Source Sans Pro" w:cs="Arial"/>
          <w:bCs/>
          <w:szCs w:val="24"/>
        </w:rPr>
        <w:t>good listening, negotiating, influencing and problem solving skills</w:t>
      </w:r>
    </w:p>
    <w:p w14:paraId="5EB78907" w14:textId="51004B11" w:rsidR="008C5B32" w:rsidRPr="008C5B32" w:rsidRDefault="008C5B32" w:rsidP="00B4687B">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Keep comprehensive and up to date case records and accurately produce legal paperwork as required</w:t>
      </w:r>
    </w:p>
    <w:p w14:paraId="134CB833" w14:textId="7CBE915A" w:rsidR="008C5B32" w:rsidRPr="008C5B32" w:rsidRDefault="008C5B32" w:rsidP="00B4687B">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Manage, organise and prioritise workload</w:t>
      </w:r>
    </w:p>
    <w:p w14:paraId="35DB2DA5" w14:textId="3C7C07A7" w:rsidR="008C5B32" w:rsidRPr="008C5B32" w:rsidRDefault="008C5B32" w:rsidP="00B4687B">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Demonstrate commitment to excellent customer service in all activities</w:t>
      </w:r>
    </w:p>
    <w:p w14:paraId="7D3E7013" w14:textId="147C9F6B" w:rsidR="008C5B32" w:rsidRPr="008C5B32" w:rsidRDefault="008C5B32" w:rsidP="00B4687B">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Meet targets and deadlines</w:t>
      </w:r>
    </w:p>
    <w:p w14:paraId="0BFC8C9D" w14:textId="2933EE12" w:rsidR="008C5B32" w:rsidRPr="008C5B32" w:rsidRDefault="008C5B32" w:rsidP="00B4687B">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Self aware and displays respect and empathy for customers’ needs and requirements</w:t>
      </w:r>
    </w:p>
    <w:p w14:paraId="4840E59B" w14:textId="76CA96E6" w:rsidR="008C5B32" w:rsidRPr="008C5B32" w:rsidRDefault="008C5B32" w:rsidP="00B4687B">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Network and build relationships to develop effective partnerships, both internally and externally</w:t>
      </w:r>
    </w:p>
    <w:p w14:paraId="00410DEE" w14:textId="5245309E" w:rsidR="008C5B32" w:rsidRPr="00302524" w:rsidRDefault="008C5B32" w:rsidP="00302524">
      <w:pPr>
        <w:pStyle w:val="ListParagraph"/>
        <w:numPr>
          <w:ilvl w:val="0"/>
          <w:numId w:val="7"/>
        </w:numPr>
        <w:ind w:left="0" w:hanging="357"/>
        <w:rPr>
          <w:rFonts w:ascii="Source Sans Pro" w:hAnsi="Source Sans Pro" w:cs="Arial"/>
          <w:bCs/>
          <w:szCs w:val="24"/>
        </w:rPr>
      </w:pPr>
      <w:r>
        <w:rPr>
          <w:rFonts w:ascii="Source Sans Pro" w:hAnsi="Source Sans Pro" w:cs="Arial"/>
          <w:bCs/>
          <w:szCs w:val="24"/>
        </w:rPr>
        <w:t>Be a</w:t>
      </w:r>
      <w:r w:rsidRPr="00302524">
        <w:rPr>
          <w:rFonts w:ascii="Source Sans Pro" w:hAnsi="Source Sans Pro" w:cs="Arial"/>
          <w:bCs/>
          <w:szCs w:val="24"/>
        </w:rPr>
        <w:t xml:space="preserve"> flexible and cooperative team player who understands the wider impact of their work on other departments and teams.</w:t>
      </w:r>
    </w:p>
    <w:p w14:paraId="2859F05D" w14:textId="77777777" w:rsidR="008C5B32" w:rsidRPr="008C5B32" w:rsidRDefault="008C5B32" w:rsidP="008C5B32">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Embraces the need for and adapts positively to change, resilient to challenges, obstacles and handling conflict</w:t>
      </w:r>
    </w:p>
    <w:p w14:paraId="0CC0A698" w14:textId="037E3BC7" w:rsidR="008C5B32" w:rsidRPr="008C5B32" w:rsidRDefault="008C5B32" w:rsidP="008C5B32">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Be highly self motivated, acts with integrity and shows drive and enthusiasm</w:t>
      </w:r>
    </w:p>
    <w:p w14:paraId="2CE838B5" w14:textId="21BCAEAA" w:rsidR="008C5B32" w:rsidRPr="008C5B32" w:rsidRDefault="008C5B32" w:rsidP="00B4687B">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Demonstrate understanding of and commitment to principles of equality and diversity</w:t>
      </w:r>
    </w:p>
    <w:p w14:paraId="5E857D89" w14:textId="6544991D" w:rsidR="008C5B32" w:rsidRPr="008C5B32" w:rsidRDefault="008C5B32" w:rsidP="00B4687B">
      <w:pPr>
        <w:pStyle w:val="ListParagraph"/>
        <w:numPr>
          <w:ilvl w:val="0"/>
          <w:numId w:val="7"/>
        </w:numPr>
        <w:ind w:left="0" w:hanging="357"/>
        <w:rPr>
          <w:rFonts w:ascii="Source Sans Pro" w:hAnsi="Source Sans Pro" w:cs="Arial"/>
          <w:bCs/>
          <w:szCs w:val="24"/>
        </w:rPr>
      </w:pPr>
      <w:r>
        <w:rPr>
          <w:rFonts w:ascii="Source Sans Pro" w:hAnsi="Source Sans Pro" w:cs="Arial"/>
          <w:bCs/>
          <w:szCs w:val="24"/>
        </w:rPr>
        <w:t xml:space="preserve">Must have </w:t>
      </w:r>
      <w:r w:rsidRPr="00302524">
        <w:rPr>
          <w:rFonts w:ascii="Source Sans Pro" w:hAnsi="Source Sans Pro" w:cs="Arial"/>
          <w:bCs/>
          <w:szCs w:val="24"/>
        </w:rPr>
        <w:t>current clean driving licence and access to a car</w:t>
      </w:r>
    </w:p>
    <w:p w14:paraId="13B2CE58" w14:textId="5B230BB0" w:rsidR="008C5B32" w:rsidRPr="00302524" w:rsidRDefault="00302524" w:rsidP="00B4687B">
      <w:pPr>
        <w:pStyle w:val="ListParagraph"/>
        <w:numPr>
          <w:ilvl w:val="0"/>
          <w:numId w:val="7"/>
        </w:numPr>
        <w:ind w:left="0" w:hanging="357"/>
        <w:rPr>
          <w:rFonts w:ascii="Source Sans Pro" w:hAnsi="Source Sans Pro" w:cs="Arial"/>
          <w:bCs/>
          <w:szCs w:val="24"/>
        </w:rPr>
      </w:pPr>
      <w:r w:rsidRPr="00302524">
        <w:rPr>
          <w:rFonts w:ascii="Source Sans Pro" w:hAnsi="Source Sans Pro" w:cs="Arial"/>
          <w:bCs/>
          <w:szCs w:val="24"/>
        </w:rPr>
        <w:t>Be able and willing to w</w:t>
      </w:r>
      <w:r w:rsidR="008C5B32" w:rsidRPr="00302524">
        <w:rPr>
          <w:rFonts w:ascii="Source Sans Pro" w:hAnsi="Source Sans Pro" w:cs="Arial"/>
          <w:bCs/>
          <w:szCs w:val="24"/>
        </w:rPr>
        <w:t>ork flexibly and attend meetings and other events outside normal business hours to meet the needs of the service</w:t>
      </w:r>
    </w:p>
    <w:p w14:paraId="6A84425D" w14:textId="2104587A" w:rsidR="00302524" w:rsidRPr="008C5B32" w:rsidRDefault="00302524" w:rsidP="00B4687B">
      <w:pPr>
        <w:pStyle w:val="ListParagraph"/>
        <w:numPr>
          <w:ilvl w:val="0"/>
          <w:numId w:val="7"/>
        </w:numPr>
        <w:ind w:left="0" w:hanging="357"/>
        <w:rPr>
          <w:rFonts w:ascii="Source Sans Pro" w:hAnsi="Source Sans Pro" w:cs="Arial"/>
          <w:bCs/>
          <w:szCs w:val="24"/>
        </w:rPr>
      </w:pPr>
      <w:r>
        <w:rPr>
          <w:rFonts w:ascii="Source Sans Pro" w:hAnsi="Source Sans Pro" w:cs="Arial"/>
          <w:bCs/>
          <w:szCs w:val="24"/>
        </w:rPr>
        <w:t xml:space="preserve">Have </w:t>
      </w:r>
      <w:r w:rsidRPr="00302524">
        <w:rPr>
          <w:rFonts w:ascii="Source Sans Pro" w:hAnsi="Source Sans Pro" w:cs="Arial"/>
          <w:bCs/>
          <w:szCs w:val="24"/>
        </w:rPr>
        <w:t>awareness of our values and ability to give examples of how these have been demonstrated</w:t>
      </w:r>
    </w:p>
    <w:p w14:paraId="446452E5" w14:textId="77777777" w:rsidR="008C5B32" w:rsidRPr="008C5B32" w:rsidRDefault="008C5B32" w:rsidP="008C5B32">
      <w:pPr>
        <w:rPr>
          <w:rFonts w:ascii="Source Sans Pro" w:hAnsi="Source Sans Pro" w:cs="Arial"/>
          <w:bCs/>
          <w:szCs w:val="24"/>
        </w:rPr>
      </w:pPr>
    </w:p>
    <w:p w14:paraId="19A650AD" w14:textId="77777777" w:rsidR="00B4687B" w:rsidRPr="00811201" w:rsidRDefault="00B4687B" w:rsidP="00811201">
      <w:pPr>
        <w:pStyle w:val="ListParagraph"/>
        <w:ind w:left="0"/>
        <w:rPr>
          <w:rFonts w:ascii="Source Sans Pro" w:hAnsi="Source Sans Pro" w:cs="Arial"/>
          <w:color w:val="000000" w:themeColor="text1"/>
          <w:szCs w:val="24"/>
        </w:rPr>
      </w:pPr>
    </w:p>
    <w:bookmarkEnd w:id="2"/>
    <w:p w14:paraId="084D7AD9" w14:textId="77777777" w:rsidR="00F40D55" w:rsidRDefault="00F40D55" w:rsidP="00F4024E">
      <w:pPr>
        <w:rPr>
          <w:rFonts w:ascii="Source Sans Pro" w:eastAsia="Times New Roman" w:hAnsi="Source Sans Pro" w:cs="Times New Roman"/>
          <w:b/>
          <w:bCs/>
          <w:sz w:val="24"/>
          <w:szCs w:val="24"/>
        </w:rPr>
      </w:pPr>
    </w:p>
    <w:p w14:paraId="40254242" w14:textId="1F6E9D6B" w:rsidR="00F4024E" w:rsidRDefault="00F4024E" w:rsidP="00F4024E">
      <w:pPr>
        <w:rPr>
          <w:rFonts w:ascii="Source Sans Pro" w:eastAsia="Times New Roman" w:hAnsi="Source Sans Pro" w:cs="Times New Roman"/>
          <w:b/>
          <w:bCs/>
          <w:sz w:val="24"/>
          <w:szCs w:val="24"/>
        </w:rPr>
      </w:pPr>
      <w:r w:rsidRPr="00624E92">
        <w:rPr>
          <w:rFonts w:ascii="Source Sans Pro" w:eastAsia="Times New Roman" w:hAnsi="Source Sans Pro" w:cs="Times New Roman"/>
          <w:b/>
          <w:bCs/>
          <w:sz w:val="24"/>
          <w:szCs w:val="24"/>
        </w:rPr>
        <w:t xml:space="preserve">Citizen Values – It is important that you live our </w:t>
      </w:r>
      <w:r w:rsidR="00CC107B">
        <w:rPr>
          <w:rFonts w:ascii="Source Sans Pro" w:eastAsia="Times New Roman" w:hAnsi="Source Sans Pro" w:cs="Times New Roman"/>
          <w:b/>
          <w:bCs/>
          <w:sz w:val="24"/>
          <w:szCs w:val="24"/>
        </w:rPr>
        <w:t>v</w:t>
      </w:r>
      <w:r w:rsidRPr="00624E92">
        <w:rPr>
          <w:rFonts w:ascii="Source Sans Pro" w:eastAsia="Times New Roman" w:hAnsi="Source Sans Pro" w:cs="Times New Roman"/>
          <w:b/>
          <w:bCs/>
          <w:sz w:val="24"/>
          <w:szCs w:val="24"/>
        </w:rPr>
        <w:t>alues</w:t>
      </w:r>
    </w:p>
    <w:p w14:paraId="6971BB32" w14:textId="77777777" w:rsidR="00A44FC0" w:rsidRPr="00624E92" w:rsidRDefault="00A44FC0" w:rsidP="00F4024E">
      <w:pPr>
        <w:rPr>
          <w:rFonts w:ascii="Source Sans Pro" w:eastAsia="Times New Roman" w:hAnsi="Source Sans Pro" w:cs="Times New Roman"/>
          <w:b/>
          <w:bCs/>
          <w:sz w:val="24"/>
          <w:szCs w:val="24"/>
        </w:rPr>
      </w:pPr>
    </w:p>
    <w:p w14:paraId="706BB3C4" w14:textId="59B0AD67" w:rsidR="00F4024E" w:rsidRPr="00A44FC0" w:rsidRDefault="00F4024E" w:rsidP="00A44FC0">
      <w:pPr>
        <w:pStyle w:val="ListParagraph"/>
        <w:numPr>
          <w:ilvl w:val="0"/>
          <w:numId w:val="7"/>
        </w:numPr>
        <w:ind w:left="0"/>
        <w:rPr>
          <w:rFonts w:ascii="Source Sans Pro" w:hAnsi="Source Sans Pro" w:cs="Arial"/>
          <w:color w:val="000000" w:themeColor="text1"/>
          <w:szCs w:val="24"/>
        </w:rPr>
      </w:pPr>
      <w:r w:rsidRPr="00CC107B">
        <w:rPr>
          <w:rFonts w:ascii="Source Sans Pro" w:hAnsi="Source Sans Pro" w:cs="Arial"/>
          <w:b/>
          <w:bCs/>
          <w:color w:val="000000" w:themeColor="text1"/>
          <w:szCs w:val="24"/>
          <w:u w:val="single"/>
        </w:rPr>
        <w:t>BRAVE</w:t>
      </w:r>
      <w:r w:rsidRPr="00A44FC0">
        <w:rPr>
          <w:rFonts w:ascii="Source Sans Pro" w:hAnsi="Source Sans Pro" w:cs="Arial"/>
          <w:color w:val="000000" w:themeColor="text1"/>
          <w:szCs w:val="24"/>
        </w:rPr>
        <w:t xml:space="preserve"> Willing to take on the tough stuff, to challenge yourself and not give up</w:t>
      </w:r>
    </w:p>
    <w:p w14:paraId="6EDC6594" w14:textId="16B8033C" w:rsidR="00F4024E" w:rsidRPr="00A44FC0" w:rsidRDefault="00F4024E" w:rsidP="00A44FC0">
      <w:pPr>
        <w:pStyle w:val="ListParagraph"/>
        <w:numPr>
          <w:ilvl w:val="0"/>
          <w:numId w:val="7"/>
        </w:numPr>
        <w:ind w:left="0"/>
        <w:rPr>
          <w:rFonts w:ascii="Source Sans Pro" w:hAnsi="Source Sans Pro" w:cs="Arial"/>
          <w:color w:val="000000" w:themeColor="text1"/>
          <w:szCs w:val="24"/>
        </w:rPr>
      </w:pPr>
      <w:r w:rsidRPr="00CC107B">
        <w:rPr>
          <w:rFonts w:ascii="Source Sans Pro" w:hAnsi="Source Sans Pro" w:cs="Arial"/>
          <w:b/>
          <w:bCs/>
          <w:color w:val="000000" w:themeColor="text1"/>
          <w:szCs w:val="24"/>
          <w:u w:val="single"/>
        </w:rPr>
        <w:t>AMBITIOUS</w:t>
      </w:r>
      <w:r w:rsidRPr="00A44FC0">
        <w:rPr>
          <w:rFonts w:ascii="Source Sans Pro" w:hAnsi="Source Sans Pro" w:cs="Arial"/>
          <w:color w:val="000000" w:themeColor="text1"/>
          <w:szCs w:val="24"/>
        </w:rPr>
        <w:t xml:space="preserve"> Able to find solutions, not afraid to try things out and willing to keep learning and improving</w:t>
      </w:r>
    </w:p>
    <w:p w14:paraId="1831D6E1" w14:textId="1BD28A5B" w:rsidR="00F4024E" w:rsidRPr="00A44FC0" w:rsidRDefault="00F4024E" w:rsidP="00A44FC0">
      <w:pPr>
        <w:pStyle w:val="ListParagraph"/>
        <w:numPr>
          <w:ilvl w:val="0"/>
          <w:numId w:val="7"/>
        </w:numPr>
        <w:ind w:left="0"/>
        <w:rPr>
          <w:rFonts w:ascii="Source Sans Pro" w:hAnsi="Source Sans Pro" w:cs="Arial"/>
          <w:color w:val="000000" w:themeColor="text1"/>
          <w:szCs w:val="24"/>
        </w:rPr>
      </w:pPr>
      <w:r w:rsidRPr="00CC107B">
        <w:rPr>
          <w:rFonts w:ascii="Source Sans Pro" w:hAnsi="Source Sans Pro" w:cs="Arial"/>
          <w:b/>
          <w:bCs/>
          <w:color w:val="000000" w:themeColor="text1"/>
          <w:szCs w:val="24"/>
          <w:u w:val="single"/>
        </w:rPr>
        <w:t>HONEST</w:t>
      </w:r>
      <w:r w:rsidRPr="00A44FC0">
        <w:rPr>
          <w:rFonts w:ascii="Source Sans Pro" w:hAnsi="Source Sans Pro" w:cs="Arial"/>
          <w:color w:val="000000" w:themeColor="text1"/>
          <w:szCs w:val="24"/>
        </w:rPr>
        <w:t xml:space="preserve"> Willing to take responsibility, to be realistic and to do what you say you will do</w:t>
      </w:r>
    </w:p>
    <w:p w14:paraId="4B0D2FCF" w14:textId="1F5E3B20" w:rsidR="00F4024E" w:rsidRPr="00A44FC0" w:rsidRDefault="00F4024E" w:rsidP="00A44FC0">
      <w:pPr>
        <w:pStyle w:val="ListParagraph"/>
        <w:numPr>
          <w:ilvl w:val="0"/>
          <w:numId w:val="7"/>
        </w:numPr>
        <w:ind w:left="0"/>
        <w:rPr>
          <w:rFonts w:ascii="Source Sans Pro" w:hAnsi="Source Sans Pro" w:cs="Arial"/>
          <w:color w:val="000000" w:themeColor="text1"/>
          <w:szCs w:val="24"/>
        </w:rPr>
      </w:pPr>
      <w:r w:rsidRPr="00CC107B">
        <w:rPr>
          <w:rFonts w:ascii="Source Sans Pro" w:hAnsi="Source Sans Pro" w:cs="Arial"/>
          <w:b/>
          <w:bCs/>
          <w:color w:val="000000" w:themeColor="text1"/>
          <w:szCs w:val="24"/>
          <w:u w:val="single"/>
        </w:rPr>
        <w:t>CITIZEN</w:t>
      </w:r>
      <w:r w:rsidRPr="00A44FC0">
        <w:rPr>
          <w:rFonts w:ascii="Source Sans Pro" w:hAnsi="Source Sans Pro" w:cs="Arial"/>
          <w:color w:val="000000" w:themeColor="text1"/>
          <w:szCs w:val="24"/>
        </w:rPr>
        <w:t xml:space="preserve"> Committed to our people and places; you believe everyone has something to give and encourage everyone to be the best they can be</w:t>
      </w:r>
    </w:p>
    <w:p w14:paraId="296F0BD4" w14:textId="24258881" w:rsidR="0017283A" w:rsidRPr="00624E92" w:rsidRDefault="0017283A" w:rsidP="00FC2008">
      <w:pPr>
        <w:rPr>
          <w:rFonts w:ascii="Source Sans Pro" w:hAnsi="Source Sans Pro" w:cs="Arial"/>
          <w:sz w:val="24"/>
          <w:szCs w:val="24"/>
        </w:rPr>
      </w:pPr>
    </w:p>
    <w:p w14:paraId="5D513BD1" w14:textId="5954E1F6" w:rsidR="003A4103" w:rsidRPr="00CC0DA5" w:rsidRDefault="003A4103">
      <w:pPr>
        <w:rPr>
          <w:rFonts w:eastAsia="Times New Roman" w:cs="Tahoma"/>
          <w:sz w:val="23"/>
          <w:szCs w:val="23"/>
        </w:rPr>
      </w:pPr>
    </w:p>
    <w:sectPr w:rsidR="003A4103" w:rsidRPr="00CC0DA5" w:rsidSect="000B5A8C">
      <w:footerReference w:type="default" r:id="rId9"/>
      <w:pgSz w:w="11906" w:h="16838"/>
      <w:pgMar w:top="1440" w:right="1080" w:bottom="1440" w:left="1080" w:header="99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E257C" w14:textId="77777777" w:rsidR="007417C3" w:rsidRDefault="007417C3">
      <w:r>
        <w:separator/>
      </w:r>
    </w:p>
  </w:endnote>
  <w:endnote w:type="continuationSeparator" w:id="0">
    <w:p w14:paraId="1C81A55A" w14:textId="77777777" w:rsidR="007417C3" w:rsidRDefault="00741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notTrueType/>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Light">
    <w:panose1 w:val="020B0403030403020204"/>
    <w:charset w:val="00"/>
    <w:family w:val="swiss"/>
    <w:notTrueType/>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92D0A" w14:textId="77777777" w:rsidR="00F4024E" w:rsidRPr="00985126" w:rsidRDefault="00F4024E" w:rsidP="00F4024E">
    <w:pPr>
      <w:pStyle w:val="Footer"/>
      <w:rPr>
        <w:rFonts w:asciiTheme="majorHAnsi" w:hAnsiTheme="majorHAnsi"/>
        <w:color w:val="111111"/>
        <w:sz w:val="18"/>
        <w:szCs w:val="18"/>
        <w:shd w:val="clear" w:color="auto" w:fill="FFFFFF"/>
      </w:rPr>
    </w:pPr>
    <w:r w:rsidRPr="00985126">
      <w:rPr>
        <w:rFonts w:asciiTheme="majorHAnsi" w:hAnsiTheme="majorHAnsi"/>
        <w:color w:val="111111"/>
        <w:sz w:val="18"/>
        <w:szCs w:val="18"/>
        <w:shd w:val="clear" w:color="auto" w:fill="FFFFFF"/>
      </w:rPr>
      <w:t>This Job Description is not exhaustive, you may, at any time be required to carry out additional duties or responsibilities, which fall reasonably within the remit of this role, or in accordance with operational requirements.</w:t>
    </w:r>
  </w:p>
  <w:p w14:paraId="534A6D71" w14:textId="566EA7CF" w:rsidR="007C0A14" w:rsidRPr="007C0A14" w:rsidRDefault="007C0A14">
    <w:pPr>
      <w:pStyle w:val="Footer"/>
      <w:rPr>
        <w:rFonts w:asciiTheme="majorHAnsi" w:hAnsiTheme="majorHAnsi"/>
        <w:color w:val="111111"/>
        <w:sz w:val="20"/>
        <w:shd w:val="clear" w:color="auto" w:fill="FFFFFF"/>
      </w:rPr>
    </w:pPr>
  </w:p>
  <w:p w14:paraId="73E74319" w14:textId="77777777" w:rsidR="00646168" w:rsidRDefault="006461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DE612" w14:textId="77777777" w:rsidR="007417C3" w:rsidRDefault="007417C3">
      <w:r>
        <w:separator/>
      </w:r>
    </w:p>
  </w:footnote>
  <w:footnote w:type="continuationSeparator" w:id="0">
    <w:p w14:paraId="21F723FD" w14:textId="77777777" w:rsidR="007417C3" w:rsidRDefault="007417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66222"/>
    <w:multiLevelType w:val="hybridMultilevel"/>
    <w:tmpl w:val="0EBC7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0A7CDA"/>
    <w:multiLevelType w:val="hybridMultilevel"/>
    <w:tmpl w:val="11A2DE60"/>
    <w:lvl w:ilvl="0" w:tplc="6858500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252E95"/>
    <w:multiLevelType w:val="multilevel"/>
    <w:tmpl w:val="68C0E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4C58ED"/>
    <w:multiLevelType w:val="hybridMultilevel"/>
    <w:tmpl w:val="8D741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1B788C"/>
    <w:multiLevelType w:val="hybridMultilevel"/>
    <w:tmpl w:val="954AAB18"/>
    <w:lvl w:ilvl="0" w:tplc="24843A1A">
      <w:start w:val="1"/>
      <w:numFmt w:val="bullet"/>
      <w:lvlText w:val=""/>
      <w:lvlJc w:val="left"/>
      <w:pPr>
        <w:ind w:left="720" w:hanging="360"/>
      </w:pPr>
      <w:rPr>
        <w:rFonts w:ascii="Symbol" w:hAnsi="Symbol" w:hint="default"/>
        <w:color w:val="F79646" w:themeColor="accent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F5B3991"/>
    <w:multiLevelType w:val="hybridMultilevel"/>
    <w:tmpl w:val="82E63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6D5CC8"/>
    <w:multiLevelType w:val="hybridMultilevel"/>
    <w:tmpl w:val="5B345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0971F9"/>
    <w:multiLevelType w:val="hybridMultilevel"/>
    <w:tmpl w:val="53A67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044131"/>
    <w:multiLevelType w:val="hybridMultilevel"/>
    <w:tmpl w:val="0D2A6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82910">
    <w:abstractNumId w:val="5"/>
  </w:num>
  <w:num w:numId="2" w16cid:durableId="326523379">
    <w:abstractNumId w:val="7"/>
  </w:num>
  <w:num w:numId="3" w16cid:durableId="498473288">
    <w:abstractNumId w:val="2"/>
  </w:num>
  <w:num w:numId="4" w16cid:durableId="262809755">
    <w:abstractNumId w:val="8"/>
  </w:num>
  <w:num w:numId="5" w16cid:durableId="1067000614">
    <w:abstractNumId w:val="6"/>
  </w:num>
  <w:num w:numId="6" w16cid:durableId="720708688">
    <w:abstractNumId w:val="1"/>
  </w:num>
  <w:num w:numId="7" w16cid:durableId="1666129543">
    <w:abstractNumId w:val="4"/>
  </w:num>
  <w:num w:numId="8" w16cid:durableId="561257525">
    <w:abstractNumId w:val="0"/>
  </w:num>
  <w:num w:numId="9" w16cid:durableId="16739517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08"/>
    <w:rsid w:val="0000731C"/>
    <w:rsid w:val="00013FCA"/>
    <w:rsid w:val="00077F02"/>
    <w:rsid w:val="00087D1F"/>
    <w:rsid w:val="000A6BF7"/>
    <w:rsid w:val="000B5A1E"/>
    <w:rsid w:val="000B5A8C"/>
    <w:rsid w:val="000B68C5"/>
    <w:rsid w:val="000F06B9"/>
    <w:rsid w:val="00111A65"/>
    <w:rsid w:val="001264D3"/>
    <w:rsid w:val="00147BC7"/>
    <w:rsid w:val="00150361"/>
    <w:rsid w:val="001507C4"/>
    <w:rsid w:val="00172838"/>
    <w:rsid w:val="0017283A"/>
    <w:rsid w:val="0019526E"/>
    <w:rsid w:val="001D3A37"/>
    <w:rsid w:val="001E37DF"/>
    <w:rsid w:val="001F4A82"/>
    <w:rsid w:val="00204988"/>
    <w:rsid w:val="00205996"/>
    <w:rsid w:val="002508D9"/>
    <w:rsid w:val="002765C9"/>
    <w:rsid w:val="00297713"/>
    <w:rsid w:val="002D0902"/>
    <w:rsid w:val="002F522B"/>
    <w:rsid w:val="00302524"/>
    <w:rsid w:val="00302C97"/>
    <w:rsid w:val="00302DFA"/>
    <w:rsid w:val="00327BF2"/>
    <w:rsid w:val="00331D2A"/>
    <w:rsid w:val="00343358"/>
    <w:rsid w:val="00346BAE"/>
    <w:rsid w:val="003478F1"/>
    <w:rsid w:val="0036137F"/>
    <w:rsid w:val="00370D95"/>
    <w:rsid w:val="0037260C"/>
    <w:rsid w:val="00372DC1"/>
    <w:rsid w:val="00385F23"/>
    <w:rsid w:val="003A4103"/>
    <w:rsid w:val="003B3460"/>
    <w:rsid w:val="003D26DB"/>
    <w:rsid w:val="003F3DE0"/>
    <w:rsid w:val="00407E0F"/>
    <w:rsid w:val="00414420"/>
    <w:rsid w:val="00427CFE"/>
    <w:rsid w:val="004339AE"/>
    <w:rsid w:val="004348BC"/>
    <w:rsid w:val="004348C2"/>
    <w:rsid w:val="004418E8"/>
    <w:rsid w:val="00442F0A"/>
    <w:rsid w:val="00455041"/>
    <w:rsid w:val="004738DB"/>
    <w:rsid w:val="0047514A"/>
    <w:rsid w:val="00482C6F"/>
    <w:rsid w:val="004D2B92"/>
    <w:rsid w:val="004F4071"/>
    <w:rsid w:val="004F6331"/>
    <w:rsid w:val="00512FF1"/>
    <w:rsid w:val="005319E4"/>
    <w:rsid w:val="005355E8"/>
    <w:rsid w:val="00535ACF"/>
    <w:rsid w:val="00547137"/>
    <w:rsid w:val="005507A1"/>
    <w:rsid w:val="00572E74"/>
    <w:rsid w:val="00586B5B"/>
    <w:rsid w:val="00586F20"/>
    <w:rsid w:val="005A4D46"/>
    <w:rsid w:val="005A5E7B"/>
    <w:rsid w:val="005F6808"/>
    <w:rsid w:val="006011FC"/>
    <w:rsid w:val="00624E92"/>
    <w:rsid w:val="00646168"/>
    <w:rsid w:val="00665CC3"/>
    <w:rsid w:val="00694F6C"/>
    <w:rsid w:val="00695745"/>
    <w:rsid w:val="006E7A97"/>
    <w:rsid w:val="007417C3"/>
    <w:rsid w:val="00745605"/>
    <w:rsid w:val="00775727"/>
    <w:rsid w:val="007A75CC"/>
    <w:rsid w:val="007C0A14"/>
    <w:rsid w:val="007F4928"/>
    <w:rsid w:val="00811201"/>
    <w:rsid w:val="00823FBC"/>
    <w:rsid w:val="008430C1"/>
    <w:rsid w:val="00886E5A"/>
    <w:rsid w:val="008B603B"/>
    <w:rsid w:val="008C0C71"/>
    <w:rsid w:val="008C5B32"/>
    <w:rsid w:val="008E481D"/>
    <w:rsid w:val="009242EE"/>
    <w:rsid w:val="009474AF"/>
    <w:rsid w:val="00970A77"/>
    <w:rsid w:val="009B2362"/>
    <w:rsid w:val="009C5F38"/>
    <w:rsid w:val="009E25EE"/>
    <w:rsid w:val="00A218A8"/>
    <w:rsid w:val="00A35FDA"/>
    <w:rsid w:val="00A44FC0"/>
    <w:rsid w:val="00A5050B"/>
    <w:rsid w:val="00A5237F"/>
    <w:rsid w:val="00A57D93"/>
    <w:rsid w:val="00A66314"/>
    <w:rsid w:val="00A814F1"/>
    <w:rsid w:val="00AF19BD"/>
    <w:rsid w:val="00B265D0"/>
    <w:rsid w:val="00B41DCC"/>
    <w:rsid w:val="00B44FC7"/>
    <w:rsid w:val="00B4687B"/>
    <w:rsid w:val="00B502CA"/>
    <w:rsid w:val="00B54955"/>
    <w:rsid w:val="00B7607A"/>
    <w:rsid w:val="00B8571D"/>
    <w:rsid w:val="00BA70B0"/>
    <w:rsid w:val="00BE0C6C"/>
    <w:rsid w:val="00C11F8A"/>
    <w:rsid w:val="00C50A34"/>
    <w:rsid w:val="00C74D9B"/>
    <w:rsid w:val="00C87463"/>
    <w:rsid w:val="00C97E6D"/>
    <w:rsid w:val="00CA01A5"/>
    <w:rsid w:val="00CA6B69"/>
    <w:rsid w:val="00CC0DA5"/>
    <w:rsid w:val="00CC107B"/>
    <w:rsid w:val="00CD2EF5"/>
    <w:rsid w:val="00D13EA8"/>
    <w:rsid w:val="00D223F6"/>
    <w:rsid w:val="00D27DD6"/>
    <w:rsid w:val="00D40D0A"/>
    <w:rsid w:val="00D54B71"/>
    <w:rsid w:val="00D76132"/>
    <w:rsid w:val="00D76391"/>
    <w:rsid w:val="00DB4802"/>
    <w:rsid w:val="00DC4A66"/>
    <w:rsid w:val="00DE3319"/>
    <w:rsid w:val="00E236EE"/>
    <w:rsid w:val="00E315A3"/>
    <w:rsid w:val="00E669BE"/>
    <w:rsid w:val="00E74831"/>
    <w:rsid w:val="00E877C5"/>
    <w:rsid w:val="00E928D7"/>
    <w:rsid w:val="00EB7534"/>
    <w:rsid w:val="00EC04C7"/>
    <w:rsid w:val="00F12349"/>
    <w:rsid w:val="00F25097"/>
    <w:rsid w:val="00F35959"/>
    <w:rsid w:val="00F4024E"/>
    <w:rsid w:val="00F40D55"/>
    <w:rsid w:val="00F50927"/>
    <w:rsid w:val="00F53390"/>
    <w:rsid w:val="00F56AEC"/>
    <w:rsid w:val="00F62D8E"/>
    <w:rsid w:val="00F74E7B"/>
    <w:rsid w:val="00FA0AA3"/>
    <w:rsid w:val="00FA24CC"/>
    <w:rsid w:val="00FC2008"/>
    <w:rsid w:val="00FD153C"/>
    <w:rsid w:val="00FD3C31"/>
    <w:rsid w:val="00FD3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AD90D"/>
  <w15:chartTrackingRefBased/>
  <w15:docId w15:val="{8083794C-5DFD-479E-9C76-DA05B3398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A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C2008"/>
    <w:pPr>
      <w:tabs>
        <w:tab w:val="center" w:pos="4513"/>
        <w:tab w:val="right" w:pos="9026"/>
      </w:tabs>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FC2008"/>
    <w:rPr>
      <w:rFonts w:ascii="Times New Roman" w:eastAsia="Times New Roman" w:hAnsi="Times New Roman" w:cs="Times New Roman"/>
      <w:sz w:val="24"/>
      <w:szCs w:val="20"/>
    </w:rPr>
  </w:style>
  <w:style w:type="table" w:styleId="TableGrid">
    <w:name w:val="Table Grid"/>
    <w:basedOn w:val="TableNormal"/>
    <w:uiPriority w:val="59"/>
    <w:rsid w:val="00FC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5F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F23"/>
    <w:rPr>
      <w:rFonts w:ascii="Segoe UI" w:hAnsi="Segoe UI" w:cs="Segoe UI"/>
      <w:sz w:val="18"/>
      <w:szCs w:val="18"/>
    </w:rPr>
  </w:style>
  <w:style w:type="paragraph" w:styleId="Header">
    <w:name w:val="header"/>
    <w:basedOn w:val="Normal"/>
    <w:link w:val="HeaderChar"/>
    <w:uiPriority w:val="99"/>
    <w:unhideWhenUsed/>
    <w:rsid w:val="007C0A14"/>
    <w:pPr>
      <w:tabs>
        <w:tab w:val="center" w:pos="4513"/>
        <w:tab w:val="right" w:pos="9026"/>
      </w:tabs>
    </w:pPr>
  </w:style>
  <w:style w:type="character" w:customStyle="1" w:styleId="HeaderChar">
    <w:name w:val="Header Char"/>
    <w:basedOn w:val="DefaultParagraphFont"/>
    <w:link w:val="Header"/>
    <w:uiPriority w:val="99"/>
    <w:rsid w:val="007C0A14"/>
  </w:style>
  <w:style w:type="character" w:styleId="Strong">
    <w:name w:val="Strong"/>
    <w:basedOn w:val="DefaultParagraphFont"/>
    <w:uiPriority w:val="22"/>
    <w:qFormat/>
    <w:rsid w:val="007C0A14"/>
    <w:rPr>
      <w:b/>
      <w:bCs/>
    </w:rPr>
  </w:style>
  <w:style w:type="paragraph" w:styleId="ListParagraph">
    <w:name w:val="List Paragraph"/>
    <w:basedOn w:val="Normal"/>
    <w:uiPriority w:val="34"/>
    <w:qFormat/>
    <w:rsid w:val="004738DB"/>
    <w:pPr>
      <w:ind w:left="720"/>
      <w:contextualSpacing/>
    </w:pPr>
    <w:rPr>
      <w:rFonts w:ascii="Times New Roman" w:eastAsia="Times New Roman" w:hAnsi="Times New Roman" w:cs="Times New Roman"/>
      <w:sz w:val="24"/>
      <w:szCs w:val="20"/>
    </w:rPr>
  </w:style>
  <w:style w:type="character" w:customStyle="1" w:styleId="A2">
    <w:name w:val="A2"/>
    <w:uiPriority w:val="99"/>
    <w:rsid w:val="00F50927"/>
    <w:rPr>
      <w:rFonts w:cs="Source Sans Pro Light"/>
      <w:color w:val="000000"/>
      <w:sz w:val="32"/>
      <w:szCs w:val="32"/>
    </w:rPr>
  </w:style>
  <w:style w:type="paragraph" w:styleId="NormalWeb">
    <w:name w:val="Normal (Web)"/>
    <w:basedOn w:val="Normal"/>
    <w:uiPriority w:val="99"/>
    <w:unhideWhenUsed/>
    <w:rsid w:val="00F50927"/>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62D8E"/>
    <w:rPr>
      <w:sz w:val="16"/>
      <w:szCs w:val="16"/>
    </w:rPr>
  </w:style>
  <w:style w:type="paragraph" w:styleId="CommentText">
    <w:name w:val="annotation text"/>
    <w:basedOn w:val="Normal"/>
    <w:link w:val="CommentTextChar"/>
    <w:uiPriority w:val="99"/>
    <w:semiHidden/>
    <w:unhideWhenUsed/>
    <w:rsid w:val="00F62D8E"/>
    <w:rPr>
      <w:sz w:val="20"/>
      <w:szCs w:val="20"/>
    </w:rPr>
  </w:style>
  <w:style w:type="character" w:customStyle="1" w:styleId="CommentTextChar">
    <w:name w:val="Comment Text Char"/>
    <w:basedOn w:val="DefaultParagraphFont"/>
    <w:link w:val="CommentText"/>
    <w:uiPriority w:val="99"/>
    <w:semiHidden/>
    <w:rsid w:val="00F62D8E"/>
    <w:rPr>
      <w:sz w:val="20"/>
      <w:szCs w:val="20"/>
    </w:rPr>
  </w:style>
  <w:style w:type="paragraph" w:styleId="CommentSubject">
    <w:name w:val="annotation subject"/>
    <w:basedOn w:val="CommentText"/>
    <w:next w:val="CommentText"/>
    <w:link w:val="CommentSubjectChar"/>
    <w:uiPriority w:val="99"/>
    <w:semiHidden/>
    <w:unhideWhenUsed/>
    <w:rsid w:val="00F62D8E"/>
    <w:rPr>
      <w:b/>
      <w:bCs/>
    </w:rPr>
  </w:style>
  <w:style w:type="character" w:customStyle="1" w:styleId="CommentSubjectChar">
    <w:name w:val="Comment Subject Char"/>
    <w:basedOn w:val="CommentTextChar"/>
    <w:link w:val="CommentSubject"/>
    <w:uiPriority w:val="99"/>
    <w:semiHidden/>
    <w:rsid w:val="00F62D8E"/>
    <w:rPr>
      <w:b/>
      <w:bCs/>
      <w:sz w:val="20"/>
      <w:szCs w:val="20"/>
    </w:rPr>
  </w:style>
  <w:style w:type="character" w:customStyle="1" w:styleId="markedcontent">
    <w:name w:val="markedcontent"/>
    <w:basedOn w:val="DefaultParagraphFont"/>
    <w:rsid w:val="00442F0A"/>
  </w:style>
  <w:style w:type="paragraph" w:customStyle="1" w:styleId="Default">
    <w:name w:val="Default"/>
    <w:rsid w:val="00C74D9B"/>
    <w:pPr>
      <w:autoSpaceDE w:val="0"/>
      <w:autoSpaceDN w:val="0"/>
      <w:adjustRightInd w:val="0"/>
    </w:pPr>
    <w:rPr>
      <w:rFonts w:ascii="Calibri" w:hAnsi="Calibri" w:cs="Calibri"/>
      <w:color w:val="000000"/>
      <w:sz w:val="24"/>
      <w:szCs w:val="24"/>
    </w:rPr>
  </w:style>
  <w:style w:type="paragraph" w:customStyle="1" w:styleId="DefaultText1">
    <w:name w:val="Default Text:1"/>
    <w:basedOn w:val="Normal"/>
    <w:rsid w:val="00695745"/>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789110">
      <w:bodyDiv w:val="1"/>
      <w:marLeft w:val="0"/>
      <w:marRight w:val="0"/>
      <w:marTop w:val="0"/>
      <w:marBottom w:val="0"/>
      <w:divBdr>
        <w:top w:val="none" w:sz="0" w:space="0" w:color="auto"/>
        <w:left w:val="none" w:sz="0" w:space="0" w:color="auto"/>
        <w:bottom w:val="none" w:sz="0" w:space="0" w:color="auto"/>
        <w:right w:val="none" w:sz="0" w:space="0" w:color="auto"/>
      </w:divBdr>
    </w:div>
    <w:div w:id="1723600149">
      <w:bodyDiv w:val="1"/>
      <w:marLeft w:val="0"/>
      <w:marRight w:val="0"/>
      <w:marTop w:val="0"/>
      <w:marBottom w:val="0"/>
      <w:divBdr>
        <w:top w:val="none" w:sz="0" w:space="0" w:color="auto"/>
        <w:left w:val="none" w:sz="0" w:space="0" w:color="auto"/>
        <w:bottom w:val="none" w:sz="0" w:space="0" w:color="auto"/>
        <w:right w:val="none" w:sz="0" w:space="0" w:color="auto"/>
      </w:divBdr>
      <w:divsChild>
        <w:div w:id="917405244">
          <w:marLeft w:val="0"/>
          <w:marRight w:val="0"/>
          <w:marTop w:val="0"/>
          <w:marBottom w:val="180"/>
          <w:divBdr>
            <w:top w:val="none" w:sz="0" w:space="0" w:color="auto"/>
            <w:left w:val="none" w:sz="0" w:space="0" w:color="auto"/>
            <w:bottom w:val="none" w:sz="0" w:space="0" w:color="auto"/>
            <w:right w:val="none" w:sz="0" w:space="0" w:color="auto"/>
          </w:divBdr>
          <w:divsChild>
            <w:div w:id="1309479458">
              <w:marLeft w:val="0"/>
              <w:marRight w:val="0"/>
              <w:marTop w:val="15"/>
              <w:marBottom w:val="0"/>
              <w:divBdr>
                <w:top w:val="none" w:sz="0" w:space="0" w:color="auto"/>
                <w:left w:val="none" w:sz="0" w:space="0" w:color="auto"/>
                <w:bottom w:val="none" w:sz="0" w:space="0" w:color="auto"/>
                <w:right w:val="none" w:sz="0" w:space="0" w:color="auto"/>
              </w:divBdr>
            </w:div>
          </w:divsChild>
        </w:div>
        <w:div w:id="936597229">
          <w:marLeft w:val="0"/>
          <w:marRight w:val="0"/>
          <w:marTop w:val="0"/>
          <w:marBottom w:val="180"/>
          <w:divBdr>
            <w:top w:val="none" w:sz="0" w:space="0" w:color="auto"/>
            <w:left w:val="none" w:sz="0" w:space="0" w:color="auto"/>
            <w:bottom w:val="none" w:sz="0" w:space="0" w:color="auto"/>
            <w:right w:val="none" w:sz="0" w:space="0" w:color="auto"/>
          </w:divBdr>
          <w:divsChild>
            <w:div w:id="40639351">
              <w:marLeft w:val="0"/>
              <w:marRight w:val="0"/>
              <w:marTop w:val="15"/>
              <w:marBottom w:val="0"/>
              <w:divBdr>
                <w:top w:val="none" w:sz="0" w:space="0" w:color="auto"/>
                <w:left w:val="none" w:sz="0" w:space="0" w:color="auto"/>
                <w:bottom w:val="none" w:sz="0" w:space="0" w:color="auto"/>
                <w:right w:val="none" w:sz="0" w:space="0" w:color="auto"/>
              </w:divBdr>
            </w:div>
          </w:divsChild>
        </w:div>
        <w:div w:id="420834852">
          <w:marLeft w:val="0"/>
          <w:marRight w:val="0"/>
          <w:marTop w:val="0"/>
          <w:marBottom w:val="180"/>
          <w:divBdr>
            <w:top w:val="none" w:sz="0" w:space="0" w:color="auto"/>
            <w:left w:val="none" w:sz="0" w:space="0" w:color="auto"/>
            <w:bottom w:val="none" w:sz="0" w:space="0" w:color="auto"/>
            <w:right w:val="none" w:sz="0" w:space="0" w:color="auto"/>
          </w:divBdr>
          <w:divsChild>
            <w:div w:id="1378120179">
              <w:marLeft w:val="0"/>
              <w:marRight w:val="0"/>
              <w:marTop w:val="15"/>
              <w:marBottom w:val="0"/>
              <w:divBdr>
                <w:top w:val="none" w:sz="0" w:space="0" w:color="auto"/>
                <w:left w:val="none" w:sz="0" w:space="0" w:color="auto"/>
                <w:bottom w:val="none" w:sz="0" w:space="0" w:color="auto"/>
                <w:right w:val="none" w:sz="0" w:space="0" w:color="auto"/>
              </w:divBdr>
            </w:div>
          </w:divsChild>
        </w:div>
        <w:div w:id="380445169">
          <w:marLeft w:val="0"/>
          <w:marRight w:val="0"/>
          <w:marTop w:val="0"/>
          <w:marBottom w:val="180"/>
          <w:divBdr>
            <w:top w:val="none" w:sz="0" w:space="0" w:color="auto"/>
            <w:left w:val="none" w:sz="0" w:space="0" w:color="auto"/>
            <w:bottom w:val="none" w:sz="0" w:space="0" w:color="auto"/>
            <w:right w:val="none" w:sz="0" w:space="0" w:color="auto"/>
          </w:divBdr>
          <w:divsChild>
            <w:div w:id="166942053">
              <w:marLeft w:val="0"/>
              <w:marRight w:val="0"/>
              <w:marTop w:val="15"/>
              <w:marBottom w:val="0"/>
              <w:divBdr>
                <w:top w:val="none" w:sz="0" w:space="0" w:color="auto"/>
                <w:left w:val="none" w:sz="0" w:space="0" w:color="auto"/>
                <w:bottom w:val="none" w:sz="0" w:space="0" w:color="auto"/>
                <w:right w:val="none" w:sz="0" w:space="0" w:color="auto"/>
              </w:divBdr>
            </w:div>
          </w:divsChild>
        </w:div>
        <w:div w:id="1175149686">
          <w:marLeft w:val="0"/>
          <w:marRight w:val="0"/>
          <w:marTop w:val="0"/>
          <w:marBottom w:val="180"/>
          <w:divBdr>
            <w:top w:val="none" w:sz="0" w:space="0" w:color="auto"/>
            <w:left w:val="none" w:sz="0" w:space="0" w:color="auto"/>
            <w:bottom w:val="none" w:sz="0" w:space="0" w:color="auto"/>
            <w:right w:val="none" w:sz="0" w:space="0" w:color="auto"/>
          </w:divBdr>
          <w:divsChild>
            <w:div w:id="678235439">
              <w:marLeft w:val="0"/>
              <w:marRight w:val="0"/>
              <w:marTop w:val="15"/>
              <w:marBottom w:val="0"/>
              <w:divBdr>
                <w:top w:val="none" w:sz="0" w:space="0" w:color="auto"/>
                <w:left w:val="none" w:sz="0" w:space="0" w:color="auto"/>
                <w:bottom w:val="none" w:sz="0" w:space="0" w:color="auto"/>
                <w:right w:val="none" w:sz="0" w:space="0" w:color="auto"/>
              </w:divBdr>
            </w:div>
          </w:divsChild>
        </w:div>
        <w:div w:id="2097625359">
          <w:marLeft w:val="0"/>
          <w:marRight w:val="0"/>
          <w:marTop w:val="0"/>
          <w:marBottom w:val="180"/>
          <w:divBdr>
            <w:top w:val="none" w:sz="0" w:space="0" w:color="auto"/>
            <w:left w:val="none" w:sz="0" w:space="0" w:color="auto"/>
            <w:bottom w:val="none" w:sz="0" w:space="0" w:color="auto"/>
            <w:right w:val="none" w:sz="0" w:space="0" w:color="auto"/>
          </w:divBdr>
          <w:divsChild>
            <w:div w:id="782656002">
              <w:marLeft w:val="0"/>
              <w:marRight w:val="0"/>
              <w:marTop w:val="15"/>
              <w:marBottom w:val="0"/>
              <w:divBdr>
                <w:top w:val="none" w:sz="0" w:space="0" w:color="auto"/>
                <w:left w:val="none" w:sz="0" w:space="0" w:color="auto"/>
                <w:bottom w:val="none" w:sz="0" w:space="0" w:color="auto"/>
                <w:right w:val="none" w:sz="0" w:space="0" w:color="auto"/>
              </w:divBdr>
            </w:div>
          </w:divsChild>
        </w:div>
        <w:div w:id="1455708034">
          <w:marLeft w:val="0"/>
          <w:marRight w:val="0"/>
          <w:marTop w:val="0"/>
          <w:marBottom w:val="180"/>
          <w:divBdr>
            <w:top w:val="none" w:sz="0" w:space="0" w:color="auto"/>
            <w:left w:val="none" w:sz="0" w:space="0" w:color="auto"/>
            <w:bottom w:val="none" w:sz="0" w:space="0" w:color="auto"/>
            <w:right w:val="none" w:sz="0" w:space="0" w:color="auto"/>
          </w:divBdr>
          <w:divsChild>
            <w:div w:id="84769653">
              <w:marLeft w:val="0"/>
              <w:marRight w:val="0"/>
              <w:marTop w:val="15"/>
              <w:marBottom w:val="0"/>
              <w:divBdr>
                <w:top w:val="none" w:sz="0" w:space="0" w:color="auto"/>
                <w:left w:val="none" w:sz="0" w:space="0" w:color="auto"/>
                <w:bottom w:val="none" w:sz="0" w:space="0" w:color="auto"/>
                <w:right w:val="none" w:sz="0" w:space="0" w:color="auto"/>
              </w:divBdr>
            </w:div>
          </w:divsChild>
        </w:div>
        <w:div w:id="1835758365">
          <w:marLeft w:val="0"/>
          <w:marRight w:val="0"/>
          <w:marTop w:val="0"/>
          <w:marBottom w:val="180"/>
          <w:divBdr>
            <w:top w:val="none" w:sz="0" w:space="0" w:color="auto"/>
            <w:left w:val="none" w:sz="0" w:space="0" w:color="auto"/>
            <w:bottom w:val="none" w:sz="0" w:space="0" w:color="auto"/>
            <w:right w:val="none" w:sz="0" w:space="0" w:color="auto"/>
          </w:divBdr>
          <w:divsChild>
            <w:div w:id="880823154">
              <w:marLeft w:val="0"/>
              <w:marRight w:val="0"/>
              <w:marTop w:val="15"/>
              <w:marBottom w:val="0"/>
              <w:divBdr>
                <w:top w:val="none" w:sz="0" w:space="0" w:color="auto"/>
                <w:left w:val="none" w:sz="0" w:space="0" w:color="auto"/>
                <w:bottom w:val="none" w:sz="0" w:space="0" w:color="auto"/>
                <w:right w:val="none" w:sz="0" w:space="0" w:color="auto"/>
              </w:divBdr>
            </w:div>
          </w:divsChild>
        </w:div>
        <w:div w:id="1626037398">
          <w:marLeft w:val="0"/>
          <w:marRight w:val="0"/>
          <w:marTop w:val="0"/>
          <w:marBottom w:val="180"/>
          <w:divBdr>
            <w:top w:val="none" w:sz="0" w:space="0" w:color="auto"/>
            <w:left w:val="none" w:sz="0" w:space="0" w:color="auto"/>
            <w:bottom w:val="none" w:sz="0" w:space="0" w:color="auto"/>
            <w:right w:val="none" w:sz="0" w:space="0" w:color="auto"/>
          </w:divBdr>
          <w:divsChild>
            <w:div w:id="964392340">
              <w:marLeft w:val="0"/>
              <w:marRight w:val="0"/>
              <w:marTop w:val="15"/>
              <w:marBottom w:val="0"/>
              <w:divBdr>
                <w:top w:val="none" w:sz="0" w:space="0" w:color="auto"/>
                <w:left w:val="none" w:sz="0" w:space="0" w:color="auto"/>
                <w:bottom w:val="none" w:sz="0" w:space="0" w:color="auto"/>
                <w:right w:val="none" w:sz="0" w:space="0" w:color="auto"/>
              </w:divBdr>
            </w:div>
          </w:divsChild>
        </w:div>
        <w:div w:id="1685597733">
          <w:marLeft w:val="0"/>
          <w:marRight w:val="0"/>
          <w:marTop w:val="0"/>
          <w:marBottom w:val="180"/>
          <w:divBdr>
            <w:top w:val="none" w:sz="0" w:space="0" w:color="auto"/>
            <w:left w:val="none" w:sz="0" w:space="0" w:color="auto"/>
            <w:bottom w:val="none" w:sz="0" w:space="0" w:color="auto"/>
            <w:right w:val="none" w:sz="0" w:space="0" w:color="auto"/>
          </w:divBdr>
          <w:divsChild>
            <w:div w:id="222257028">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185279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636AB-93DC-4381-9CCE-61D405124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1216</Words>
  <Characters>6933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Colledge</dc:creator>
  <cp:keywords/>
  <dc:description/>
  <cp:lastModifiedBy>William Hinds</cp:lastModifiedBy>
  <cp:revision>3</cp:revision>
  <dcterms:created xsi:type="dcterms:W3CDTF">2025-11-25T13:30:00Z</dcterms:created>
  <dcterms:modified xsi:type="dcterms:W3CDTF">2026-07-29T21:58:00Z</dcterms:modified>
</cp:coreProperties>
</file>